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2BFE8" w14:textId="77777777" w:rsidR="00AF4C58" w:rsidRPr="00ED0994" w:rsidRDefault="00AF4C58" w:rsidP="00E67CAC">
      <w:pPr>
        <w:autoSpaceDE w:val="0"/>
        <w:autoSpaceDN w:val="0"/>
        <w:adjustRightInd w:val="0"/>
        <w:spacing w:after="0" w:line="240" w:lineRule="auto"/>
        <w:rPr>
          <w:rFonts w:eastAsia="Times New Roman" w:cs="Times New Roman"/>
          <w:b/>
          <w:sz w:val="24"/>
          <w:szCs w:val="24"/>
        </w:rPr>
      </w:pPr>
    </w:p>
    <w:p w14:paraId="75690277" w14:textId="77777777" w:rsidR="007439A7" w:rsidRPr="00ED0994" w:rsidRDefault="003B535F" w:rsidP="00AF4C58">
      <w:pPr>
        <w:autoSpaceDE w:val="0"/>
        <w:autoSpaceDN w:val="0"/>
        <w:adjustRightInd w:val="0"/>
        <w:spacing w:after="120" w:line="240" w:lineRule="auto"/>
        <w:rPr>
          <w:rFonts w:eastAsia="Times New Roman" w:cs="Times New Roman"/>
          <w:b/>
          <w:sz w:val="24"/>
          <w:szCs w:val="24"/>
        </w:rPr>
      </w:pPr>
      <w:r w:rsidRPr="00ED0994">
        <w:rPr>
          <w:rFonts w:eastAsia="Times New Roman" w:cs="Times New Roman"/>
          <w:b/>
          <w:sz w:val="24"/>
          <w:szCs w:val="24"/>
        </w:rPr>
        <w:t>Background</w:t>
      </w:r>
      <w:r w:rsidR="007439A7" w:rsidRPr="00ED0994">
        <w:rPr>
          <w:rFonts w:eastAsia="Times New Roman" w:cs="Times New Roman"/>
          <w:b/>
          <w:sz w:val="24"/>
          <w:szCs w:val="24"/>
        </w:rPr>
        <w:t>:</w:t>
      </w:r>
    </w:p>
    <w:p w14:paraId="5890919B" w14:textId="77777777" w:rsidR="00ED0994" w:rsidRPr="00ED0994" w:rsidRDefault="00F3440E" w:rsidP="00F3440E">
      <w:pPr>
        <w:autoSpaceDE w:val="0"/>
        <w:autoSpaceDN w:val="0"/>
        <w:adjustRightInd w:val="0"/>
        <w:rPr>
          <w:sz w:val="24"/>
          <w:szCs w:val="24"/>
        </w:rPr>
      </w:pPr>
      <w:r w:rsidRPr="00ED0994">
        <w:rPr>
          <w:sz w:val="24"/>
          <w:szCs w:val="24"/>
        </w:rPr>
        <w:t>Anticipating the need for parents and children in foster or relative care to visit remotely, as a result of the COVID-19 pandemic, Partners for Our Children (P4C) at the University of Washington created the Supportive Virtual Family Time program. The Program creates structure, guidance, and training for supervised visitation providers, with the goal of helping them facilitate positive remote supervised visits between parents and thei</w:t>
      </w:r>
      <w:r w:rsidR="003749AD" w:rsidRPr="00ED0994">
        <w:rPr>
          <w:sz w:val="24"/>
          <w:szCs w:val="24"/>
        </w:rPr>
        <w:t xml:space="preserve">r children in out-of-home care. </w:t>
      </w:r>
    </w:p>
    <w:p w14:paraId="3D2EC33F" w14:textId="77777777" w:rsidR="00F3440E" w:rsidRPr="00ED0994" w:rsidRDefault="00F3440E" w:rsidP="00ED0994">
      <w:pPr>
        <w:autoSpaceDE w:val="0"/>
        <w:autoSpaceDN w:val="0"/>
        <w:adjustRightInd w:val="0"/>
        <w:spacing w:after="240"/>
        <w:rPr>
          <w:sz w:val="24"/>
          <w:szCs w:val="24"/>
        </w:rPr>
      </w:pPr>
      <w:r w:rsidRPr="00ED0994">
        <w:rPr>
          <w:sz w:val="24"/>
          <w:szCs w:val="24"/>
        </w:rPr>
        <w:t xml:space="preserve">The Supportive Virtual Family Time program builds upon the foundation and key principles of the </w:t>
      </w:r>
      <w:r w:rsidRPr="00ED0994">
        <w:rPr>
          <w:i/>
          <w:sz w:val="24"/>
          <w:szCs w:val="24"/>
        </w:rPr>
        <w:t>Strive</w:t>
      </w:r>
      <w:r w:rsidRPr="00ED0994">
        <w:rPr>
          <w:sz w:val="24"/>
          <w:szCs w:val="24"/>
        </w:rPr>
        <w:t xml:space="preserve"> Supervised Visitation program and adds a new element, the Family Time Partnership Meeting, to help be a bridge to the parent(s) and foster/relative caregiver(s) as they make this transition. </w:t>
      </w:r>
      <w:r w:rsidRPr="00ED0994">
        <w:rPr>
          <w:i/>
          <w:sz w:val="24"/>
          <w:szCs w:val="24"/>
        </w:rPr>
        <w:t>Strive</w:t>
      </w:r>
      <w:r w:rsidRPr="00ED0994">
        <w:rPr>
          <w:sz w:val="24"/>
          <w:szCs w:val="24"/>
        </w:rPr>
        <w:t xml:space="preserve"> is a parent education and support program that assists parents in preparing for high quality visits their children, and promotes child safety using a strengths-based, trauma-informed approach to help parents create a positive environment for nurturing their relationship with their child(ren) within the context of supervised visitation. </w:t>
      </w:r>
    </w:p>
    <w:p w14:paraId="46051CDB" w14:textId="77777777" w:rsidR="00F3440E" w:rsidRPr="00ED0994" w:rsidRDefault="00F3440E" w:rsidP="00F3440E">
      <w:pPr>
        <w:spacing w:before="120" w:after="120"/>
        <w:rPr>
          <w:b/>
          <w:sz w:val="24"/>
          <w:szCs w:val="24"/>
        </w:rPr>
      </w:pPr>
      <w:r w:rsidRPr="00ED0994">
        <w:rPr>
          <w:b/>
          <w:sz w:val="24"/>
          <w:szCs w:val="24"/>
        </w:rPr>
        <w:t>Overview:</w:t>
      </w:r>
    </w:p>
    <w:p w14:paraId="4D30D6A6" w14:textId="77777777" w:rsidR="00F3440E" w:rsidRPr="00ED0994" w:rsidRDefault="00F3440E" w:rsidP="00F3440E">
      <w:pPr>
        <w:spacing w:before="120" w:after="120"/>
        <w:rPr>
          <w:sz w:val="24"/>
          <w:szCs w:val="24"/>
        </w:rPr>
      </w:pPr>
      <w:r w:rsidRPr="00ED0994">
        <w:rPr>
          <w:sz w:val="24"/>
          <w:szCs w:val="24"/>
        </w:rPr>
        <w:t>As part of this Supportive Virtual Family Time program, supervised visitation providers are provided with structured support, guidance and training to:</w:t>
      </w:r>
    </w:p>
    <w:p w14:paraId="65A77705" w14:textId="77777777" w:rsidR="00F3440E" w:rsidRPr="00ED0994" w:rsidRDefault="00F3440E" w:rsidP="00F3440E">
      <w:pPr>
        <w:pStyle w:val="ListParagraph"/>
        <w:numPr>
          <w:ilvl w:val="0"/>
          <w:numId w:val="6"/>
        </w:numPr>
        <w:spacing w:before="120" w:after="120"/>
        <w:contextualSpacing w:val="0"/>
        <w:rPr>
          <w:rFonts w:asciiTheme="minorHAnsi" w:hAnsiTheme="minorHAnsi" w:cstheme="minorHAnsi"/>
        </w:rPr>
      </w:pPr>
      <w:r w:rsidRPr="00ED0994">
        <w:rPr>
          <w:rFonts w:asciiTheme="minorHAnsi" w:hAnsiTheme="minorHAnsi" w:cstheme="minorHAnsi"/>
        </w:rPr>
        <w:t>Connect with the caseworker to prepare for remote supervised visits that will, to some extent, include both parent and foster/relative caregiver(s)</w:t>
      </w:r>
    </w:p>
    <w:p w14:paraId="648DD70D" w14:textId="77777777" w:rsidR="00F3440E" w:rsidRPr="00ED0994" w:rsidRDefault="00F3440E" w:rsidP="00F3440E">
      <w:pPr>
        <w:pStyle w:val="ListParagraph"/>
        <w:numPr>
          <w:ilvl w:val="0"/>
          <w:numId w:val="6"/>
        </w:numPr>
        <w:spacing w:before="120" w:after="120"/>
        <w:contextualSpacing w:val="0"/>
        <w:rPr>
          <w:rFonts w:asciiTheme="minorHAnsi" w:hAnsiTheme="minorHAnsi" w:cstheme="minorHAnsi"/>
        </w:rPr>
      </w:pPr>
      <w:r w:rsidRPr="00ED0994">
        <w:rPr>
          <w:rFonts w:asciiTheme="minorHAnsi" w:hAnsiTheme="minorHAnsi" w:cstheme="minorHAnsi"/>
        </w:rPr>
        <w:t>Prepare the parent(s) for positive remote supervised visitation with their children</w:t>
      </w:r>
    </w:p>
    <w:p w14:paraId="307FFE91" w14:textId="77777777" w:rsidR="00F3440E" w:rsidRPr="00ED0994" w:rsidRDefault="00F3440E" w:rsidP="00F3440E">
      <w:pPr>
        <w:pStyle w:val="ListParagraph"/>
        <w:numPr>
          <w:ilvl w:val="0"/>
          <w:numId w:val="6"/>
        </w:numPr>
        <w:spacing w:before="120" w:after="120"/>
        <w:contextualSpacing w:val="0"/>
        <w:rPr>
          <w:rFonts w:asciiTheme="minorHAnsi" w:eastAsiaTheme="minorEastAsia" w:hAnsiTheme="minorHAnsi" w:cstheme="minorHAnsi"/>
          <w:color w:val="000000" w:themeColor="text1"/>
          <w:kern w:val="24"/>
        </w:rPr>
      </w:pPr>
      <w:r w:rsidRPr="00ED0994">
        <w:rPr>
          <w:rFonts w:asciiTheme="minorHAnsi" w:hAnsiTheme="minorHAnsi" w:cstheme="minorHAnsi"/>
        </w:rPr>
        <w:t>Prepare the foster or relative caregiver(s) for how to support the child in their care in having positive remote supervised visitation with their parent(s)</w:t>
      </w:r>
    </w:p>
    <w:p w14:paraId="3955C948" w14:textId="77777777" w:rsidR="00F3440E" w:rsidRPr="00ED0994" w:rsidRDefault="00F3440E" w:rsidP="00F3440E">
      <w:pPr>
        <w:pStyle w:val="ListParagraph"/>
        <w:numPr>
          <w:ilvl w:val="0"/>
          <w:numId w:val="6"/>
        </w:numPr>
        <w:spacing w:before="120" w:after="120"/>
        <w:contextualSpacing w:val="0"/>
        <w:rPr>
          <w:rFonts w:asciiTheme="minorHAnsi" w:eastAsiaTheme="minorEastAsia" w:hAnsiTheme="minorHAnsi" w:cstheme="minorHAnsi"/>
          <w:color w:val="000000" w:themeColor="text1"/>
          <w:kern w:val="24"/>
        </w:rPr>
      </w:pPr>
      <w:r w:rsidRPr="00ED0994">
        <w:rPr>
          <w:rFonts w:asciiTheme="minorHAnsi" w:hAnsiTheme="minorHAnsi" w:cstheme="minorHAnsi"/>
        </w:rPr>
        <w:t>Hold a virtual Family Time Partnership meeting between the parent(s) and foster/relative caregiver(s) prior to supervised visits taking place to plan and prepare for virtual visits by getting to know one another, setting expectations and agreements and plan for and provide some structure for the remote visits</w:t>
      </w:r>
    </w:p>
    <w:p w14:paraId="2B17A95F" w14:textId="77777777" w:rsidR="00F3440E" w:rsidRPr="00ED0994" w:rsidRDefault="00F3440E" w:rsidP="00F3440E">
      <w:pPr>
        <w:pStyle w:val="ListParagraph"/>
        <w:numPr>
          <w:ilvl w:val="0"/>
          <w:numId w:val="6"/>
        </w:numPr>
        <w:spacing w:before="120" w:after="120"/>
        <w:contextualSpacing w:val="0"/>
        <w:rPr>
          <w:rFonts w:asciiTheme="minorHAnsi" w:eastAsiaTheme="minorEastAsia" w:hAnsiTheme="minorHAnsi" w:cstheme="minorHAnsi"/>
          <w:color w:val="000000" w:themeColor="text1"/>
          <w:kern w:val="24"/>
        </w:rPr>
      </w:pPr>
      <w:r w:rsidRPr="00ED0994">
        <w:rPr>
          <w:rFonts w:asciiTheme="minorHAnsi" w:hAnsiTheme="minorHAnsi" w:cstheme="minorHAnsi"/>
        </w:rPr>
        <w:t>Support the parent(s) and caregiver(s) in having positive and productive remote supervised visits and supervise the visits</w:t>
      </w:r>
    </w:p>
    <w:p w14:paraId="45C96FA9" w14:textId="77777777" w:rsidR="00F3440E" w:rsidRPr="00ED0994" w:rsidRDefault="00F3440E" w:rsidP="00ED0994">
      <w:pPr>
        <w:pStyle w:val="ListParagraph"/>
        <w:numPr>
          <w:ilvl w:val="0"/>
          <w:numId w:val="6"/>
        </w:numPr>
        <w:spacing w:before="120" w:after="240"/>
        <w:contextualSpacing w:val="0"/>
        <w:rPr>
          <w:rFonts w:asciiTheme="minorHAnsi" w:eastAsiaTheme="minorEastAsia" w:hAnsiTheme="minorHAnsi" w:cstheme="minorHAnsi"/>
          <w:color w:val="000000" w:themeColor="text1"/>
          <w:kern w:val="24"/>
        </w:rPr>
      </w:pPr>
      <w:r w:rsidRPr="00ED0994">
        <w:rPr>
          <w:rFonts w:asciiTheme="minorHAnsi" w:hAnsiTheme="minorHAnsi" w:cstheme="minorHAnsi"/>
        </w:rPr>
        <w:t>Create a plan to debrief one-on-one with the parent(s) and the caregiver(s) to celebrate success and troubleshoot challenges.</w:t>
      </w:r>
    </w:p>
    <w:p w14:paraId="5BCD918A" w14:textId="77777777" w:rsidR="00F3440E" w:rsidRPr="000D0BA0" w:rsidRDefault="00F3440E" w:rsidP="00F3440E">
      <w:pPr>
        <w:spacing w:before="120" w:after="120"/>
        <w:rPr>
          <w:rFonts w:eastAsiaTheme="minorEastAsia" w:cstheme="minorHAnsi"/>
          <w:b/>
          <w:color w:val="000000" w:themeColor="text1"/>
          <w:kern w:val="24"/>
          <w:sz w:val="24"/>
          <w:szCs w:val="24"/>
        </w:rPr>
      </w:pPr>
      <w:r w:rsidRPr="000D0BA0">
        <w:rPr>
          <w:rFonts w:eastAsiaTheme="minorEastAsia" w:cstheme="minorHAnsi"/>
          <w:b/>
          <w:color w:val="000000" w:themeColor="text1"/>
          <w:kern w:val="24"/>
          <w:sz w:val="24"/>
          <w:szCs w:val="24"/>
        </w:rPr>
        <w:t xml:space="preserve">Components of </w:t>
      </w:r>
      <w:r w:rsidR="009B7AE5" w:rsidRPr="000D0BA0">
        <w:rPr>
          <w:rFonts w:eastAsiaTheme="minorEastAsia" w:cstheme="minorHAnsi"/>
          <w:b/>
          <w:color w:val="000000" w:themeColor="text1"/>
          <w:kern w:val="24"/>
          <w:sz w:val="24"/>
          <w:szCs w:val="24"/>
        </w:rPr>
        <w:t>t</w:t>
      </w:r>
      <w:r w:rsidRPr="000D0BA0">
        <w:rPr>
          <w:rFonts w:eastAsiaTheme="minorEastAsia" w:cstheme="minorHAnsi"/>
          <w:b/>
          <w:color w:val="000000" w:themeColor="text1"/>
          <w:kern w:val="24"/>
          <w:sz w:val="24"/>
          <w:szCs w:val="24"/>
        </w:rPr>
        <w:t xml:space="preserve">he Supportive Virtual Family Time Program: </w:t>
      </w:r>
    </w:p>
    <w:p w14:paraId="78555197" w14:textId="77777777" w:rsidR="00F3440E" w:rsidRPr="001E2EE0" w:rsidRDefault="00F3440E" w:rsidP="00F3440E">
      <w:pPr>
        <w:pStyle w:val="ListParagraph"/>
        <w:numPr>
          <w:ilvl w:val="0"/>
          <w:numId w:val="7"/>
        </w:numPr>
        <w:spacing w:before="120" w:after="120"/>
        <w:contextualSpacing w:val="0"/>
        <w:rPr>
          <w:rFonts w:asciiTheme="minorHAnsi" w:eastAsiaTheme="minorEastAsia" w:hAnsiTheme="minorHAnsi" w:cstheme="minorHAnsi"/>
          <w:color w:val="000000" w:themeColor="text1"/>
          <w:kern w:val="24"/>
        </w:rPr>
      </w:pPr>
      <w:r w:rsidRPr="001E2EE0">
        <w:rPr>
          <w:rFonts w:asciiTheme="minorHAnsi" w:eastAsiaTheme="minorEastAsia" w:hAnsiTheme="minorHAnsi" w:cstheme="minorHAnsi"/>
          <w:color w:val="000000" w:themeColor="text1"/>
          <w:kern w:val="24"/>
        </w:rPr>
        <w:t>A virtual meeting with the parent(s) before virtual family time takes place (30 minutes)</w:t>
      </w:r>
    </w:p>
    <w:p w14:paraId="7C2814B9" w14:textId="77777777" w:rsidR="00F3440E" w:rsidRPr="001E2EE0" w:rsidRDefault="00F3440E" w:rsidP="00F3440E">
      <w:pPr>
        <w:pStyle w:val="ListParagraph"/>
        <w:numPr>
          <w:ilvl w:val="0"/>
          <w:numId w:val="7"/>
        </w:numPr>
        <w:spacing w:before="120" w:after="120"/>
        <w:contextualSpacing w:val="0"/>
        <w:rPr>
          <w:rFonts w:asciiTheme="minorHAnsi" w:eastAsiaTheme="minorEastAsia" w:hAnsiTheme="minorHAnsi" w:cstheme="minorHAnsi"/>
          <w:color w:val="000000" w:themeColor="text1"/>
          <w:kern w:val="24"/>
        </w:rPr>
      </w:pPr>
      <w:r w:rsidRPr="001E2EE0">
        <w:rPr>
          <w:rFonts w:asciiTheme="minorHAnsi" w:eastAsiaTheme="minorEastAsia" w:hAnsiTheme="minorHAnsi" w:cstheme="minorHAnsi"/>
          <w:color w:val="000000" w:themeColor="text1"/>
          <w:kern w:val="24"/>
        </w:rPr>
        <w:t>A virtual meeting with the foster or relative caregiver(s) before virtual family time takes place (30 minutes)</w:t>
      </w:r>
    </w:p>
    <w:p w14:paraId="28AFFB9D" w14:textId="77777777" w:rsidR="00F3440E" w:rsidRDefault="00F3440E" w:rsidP="00F3440E">
      <w:pPr>
        <w:pStyle w:val="ListParagraph"/>
        <w:numPr>
          <w:ilvl w:val="0"/>
          <w:numId w:val="7"/>
        </w:numPr>
        <w:spacing w:before="120" w:after="120"/>
        <w:contextualSpacing w:val="0"/>
        <w:rPr>
          <w:rFonts w:asciiTheme="minorHAnsi" w:eastAsiaTheme="minorEastAsia" w:hAnsiTheme="minorHAnsi" w:cstheme="minorHAnsi"/>
          <w:color w:val="000000" w:themeColor="text1"/>
          <w:kern w:val="24"/>
        </w:rPr>
      </w:pPr>
      <w:r w:rsidRPr="001E2EE0">
        <w:rPr>
          <w:rFonts w:asciiTheme="minorHAnsi" w:eastAsiaTheme="minorEastAsia" w:hAnsiTheme="minorHAnsi" w:cstheme="minorHAnsi"/>
          <w:color w:val="000000" w:themeColor="text1"/>
          <w:kern w:val="24"/>
        </w:rPr>
        <w:t xml:space="preserve">A family time partnership meeting between the parent(s), foster/relative caregiver(s) </w:t>
      </w:r>
      <w:r>
        <w:rPr>
          <w:rFonts w:asciiTheme="minorHAnsi" w:eastAsiaTheme="minorEastAsia" w:hAnsiTheme="minorHAnsi" w:cstheme="minorHAnsi"/>
          <w:color w:val="000000" w:themeColor="text1"/>
          <w:kern w:val="24"/>
        </w:rPr>
        <w:t xml:space="preserve">before virtual family time takes place </w:t>
      </w:r>
      <w:r w:rsidRPr="001E2EE0">
        <w:rPr>
          <w:rFonts w:asciiTheme="minorHAnsi" w:eastAsiaTheme="minorEastAsia" w:hAnsiTheme="minorHAnsi" w:cstheme="minorHAnsi"/>
          <w:color w:val="000000" w:themeColor="text1"/>
          <w:kern w:val="24"/>
        </w:rPr>
        <w:t>(1 hour)</w:t>
      </w:r>
    </w:p>
    <w:p w14:paraId="02547A00" w14:textId="77777777" w:rsidR="00F3440E" w:rsidRPr="001E2EE0" w:rsidRDefault="00F3440E" w:rsidP="00ED0994">
      <w:pPr>
        <w:pStyle w:val="ListParagraph"/>
        <w:numPr>
          <w:ilvl w:val="0"/>
          <w:numId w:val="7"/>
        </w:numPr>
        <w:spacing w:before="120" w:after="240"/>
        <w:contextualSpacing w:val="0"/>
        <w:rPr>
          <w:rFonts w:asciiTheme="minorHAnsi" w:eastAsiaTheme="minorEastAsia" w:hAnsiTheme="minorHAnsi" w:cstheme="minorHAnsi"/>
          <w:color w:val="000000" w:themeColor="text1"/>
          <w:kern w:val="24"/>
        </w:rPr>
      </w:pPr>
      <w:r w:rsidRPr="001E2EE0">
        <w:rPr>
          <w:rFonts w:asciiTheme="minorHAnsi" w:eastAsiaTheme="minorEastAsia" w:hAnsiTheme="minorHAnsi" w:cstheme="minorHAnsi"/>
          <w:color w:val="000000" w:themeColor="text1"/>
          <w:kern w:val="24"/>
        </w:rPr>
        <w:t>A debriefing with the parent(s)</w:t>
      </w:r>
      <w:r w:rsidRPr="002D51E1">
        <w:rPr>
          <w:rFonts w:asciiTheme="minorHAnsi" w:eastAsiaTheme="minorEastAsia" w:hAnsiTheme="minorHAnsi" w:cstheme="minorHAnsi"/>
          <w:color w:val="000000" w:themeColor="text1"/>
          <w:kern w:val="24"/>
        </w:rPr>
        <w:t xml:space="preserve"> and the foster/relative caregiver</w:t>
      </w:r>
      <w:r w:rsidRPr="001E2EE0">
        <w:rPr>
          <w:rFonts w:asciiTheme="minorHAnsi" w:eastAsiaTheme="minorEastAsia" w:hAnsiTheme="minorHAnsi" w:cstheme="minorHAnsi"/>
          <w:color w:val="000000" w:themeColor="text1"/>
          <w:kern w:val="24"/>
        </w:rPr>
        <w:t>(s) after the virtual family time takes place (15 min</w:t>
      </w:r>
      <w:r w:rsidRPr="002D51E1">
        <w:rPr>
          <w:rFonts w:asciiTheme="minorHAnsi" w:eastAsiaTheme="minorEastAsia" w:hAnsiTheme="minorHAnsi" w:cstheme="minorHAnsi"/>
          <w:color w:val="000000" w:themeColor="text1"/>
          <w:kern w:val="24"/>
        </w:rPr>
        <w:t>utes for each</w:t>
      </w:r>
      <w:r w:rsidRPr="001E2EE0">
        <w:rPr>
          <w:rFonts w:asciiTheme="minorHAnsi" w:eastAsiaTheme="minorEastAsia" w:hAnsiTheme="minorHAnsi" w:cstheme="minorHAnsi"/>
          <w:color w:val="000000" w:themeColor="text1"/>
          <w:kern w:val="24"/>
        </w:rPr>
        <w:t>)</w:t>
      </w:r>
    </w:p>
    <w:p w14:paraId="7DD8FBCE" w14:textId="77777777" w:rsidR="00EA59A5" w:rsidRPr="00ED0994" w:rsidRDefault="003761F4" w:rsidP="00D224D6">
      <w:pPr>
        <w:spacing w:before="120" w:after="120" w:line="240" w:lineRule="auto"/>
        <w:rPr>
          <w:rFonts w:eastAsia="Times New Roman" w:cs="Times New Roman"/>
          <w:b/>
          <w:sz w:val="24"/>
          <w:szCs w:val="24"/>
        </w:rPr>
      </w:pPr>
      <w:r w:rsidRPr="00ED0994">
        <w:rPr>
          <w:rFonts w:eastAsia="Times New Roman" w:cs="Times New Roman"/>
          <w:b/>
          <w:sz w:val="24"/>
          <w:szCs w:val="24"/>
        </w:rPr>
        <w:lastRenderedPageBreak/>
        <w:t xml:space="preserve">Products resulting from this work include: </w:t>
      </w:r>
    </w:p>
    <w:p w14:paraId="08411BAE" w14:textId="77777777" w:rsidR="008F0DAB" w:rsidRPr="00ED0994" w:rsidRDefault="00C06668" w:rsidP="003A5121">
      <w:pPr>
        <w:pStyle w:val="ListParagraph"/>
        <w:numPr>
          <w:ilvl w:val="0"/>
          <w:numId w:val="4"/>
        </w:numPr>
        <w:spacing w:before="120" w:after="120"/>
        <w:contextualSpacing w:val="0"/>
        <w:rPr>
          <w:rFonts w:asciiTheme="minorHAnsi" w:hAnsiTheme="minorHAnsi" w:cstheme="minorHAnsi"/>
        </w:rPr>
      </w:pPr>
      <w:r w:rsidRPr="00ED0994">
        <w:rPr>
          <w:rFonts w:asciiTheme="minorHAnsi" w:hAnsiTheme="minorHAnsi" w:cstheme="minorHAnsi"/>
        </w:rPr>
        <w:t xml:space="preserve">A </w:t>
      </w:r>
      <w:r w:rsidR="005B6601" w:rsidRPr="00ED0994">
        <w:rPr>
          <w:rFonts w:asciiTheme="minorHAnsi" w:hAnsiTheme="minorHAnsi" w:cstheme="minorHAnsi"/>
        </w:rPr>
        <w:t xml:space="preserve">brief </w:t>
      </w:r>
      <w:r w:rsidRPr="00ED0994">
        <w:rPr>
          <w:rFonts w:asciiTheme="minorHAnsi" w:hAnsiTheme="minorHAnsi" w:cstheme="minorHAnsi"/>
        </w:rPr>
        <w:t>m</w:t>
      </w:r>
      <w:r w:rsidR="00EA59A5" w:rsidRPr="00ED0994">
        <w:rPr>
          <w:rFonts w:asciiTheme="minorHAnsi" w:hAnsiTheme="minorHAnsi" w:cstheme="minorHAnsi"/>
        </w:rPr>
        <w:t>anualized curriculum</w:t>
      </w:r>
      <w:r w:rsidRPr="00ED0994">
        <w:rPr>
          <w:rFonts w:asciiTheme="minorHAnsi" w:hAnsiTheme="minorHAnsi" w:cstheme="minorHAnsi"/>
        </w:rPr>
        <w:t xml:space="preserve"> for supervised visitation providers</w:t>
      </w:r>
      <w:r w:rsidR="00EA59A5" w:rsidRPr="00ED0994">
        <w:rPr>
          <w:rFonts w:asciiTheme="minorHAnsi" w:hAnsiTheme="minorHAnsi" w:cstheme="minorHAnsi"/>
        </w:rPr>
        <w:t xml:space="preserve"> with suggested scripts</w:t>
      </w:r>
      <w:r w:rsidR="00670A90">
        <w:rPr>
          <w:rFonts w:asciiTheme="minorHAnsi" w:hAnsiTheme="minorHAnsi" w:cstheme="minorHAnsi"/>
        </w:rPr>
        <w:t xml:space="preserve"> and handouts</w:t>
      </w:r>
      <w:r w:rsidR="00EA59A5" w:rsidRPr="00ED0994">
        <w:rPr>
          <w:rFonts w:asciiTheme="minorHAnsi" w:hAnsiTheme="minorHAnsi" w:cstheme="minorHAnsi"/>
        </w:rPr>
        <w:t xml:space="preserve"> for use in </w:t>
      </w:r>
      <w:r w:rsidR="005B6601" w:rsidRPr="00ED0994">
        <w:rPr>
          <w:rFonts w:asciiTheme="minorHAnsi" w:hAnsiTheme="minorHAnsi" w:cstheme="minorHAnsi"/>
        </w:rPr>
        <w:t xml:space="preserve">virtual </w:t>
      </w:r>
      <w:r w:rsidR="00EA59A5" w:rsidRPr="00ED0994">
        <w:rPr>
          <w:rFonts w:asciiTheme="minorHAnsi" w:hAnsiTheme="minorHAnsi" w:cstheme="minorHAnsi"/>
        </w:rPr>
        <w:t xml:space="preserve">meetings with </w:t>
      </w:r>
      <w:r w:rsidR="008F0DAB" w:rsidRPr="00ED0994">
        <w:rPr>
          <w:rFonts w:asciiTheme="minorHAnsi" w:hAnsiTheme="minorHAnsi" w:cstheme="minorHAnsi"/>
        </w:rPr>
        <w:t xml:space="preserve">caseworkers, </w:t>
      </w:r>
      <w:r w:rsidR="00EA59A5" w:rsidRPr="00ED0994">
        <w:rPr>
          <w:rFonts w:asciiTheme="minorHAnsi" w:hAnsiTheme="minorHAnsi" w:cstheme="minorHAnsi"/>
        </w:rPr>
        <w:t xml:space="preserve">parents, foster/relative caregivers, </w:t>
      </w:r>
      <w:r w:rsidR="00DA1861" w:rsidRPr="00ED0994">
        <w:rPr>
          <w:rFonts w:asciiTheme="minorHAnsi" w:hAnsiTheme="minorHAnsi" w:cstheme="minorHAnsi"/>
        </w:rPr>
        <w:t xml:space="preserve">and during </w:t>
      </w:r>
      <w:r w:rsidR="005B6601" w:rsidRPr="00ED0994">
        <w:rPr>
          <w:rFonts w:asciiTheme="minorHAnsi" w:hAnsiTheme="minorHAnsi" w:cstheme="minorHAnsi"/>
        </w:rPr>
        <w:t xml:space="preserve">virtual </w:t>
      </w:r>
      <w:r w:rsidR="00EA59A5" w:rsidRPr="00ED0994">
        <w:rPr>
          <w:rFonts w:asciiTheme="minorHAnsi" w:hAnsiTheme="minorHAnsi" w:cstheme="minorHAnsi"/>
        </w:rPr>
        <w:t>supervised visits</w:t>
      </w:r>
      <w:r w:rsidRPr="00ED0994">
        <w:rPr>
          <w:rFonts w:asciiTheme="minorHAnsi" w:hAnsiTheme="minorHAnsi" w:cstheme="minorHAnsi"/>
        </w:rPr>
        <w:t xml:space="preserve"> and debriefings</w:t>
      </w:r>
      <w:r w:rsidR="00EA59A5" w:rsidRPr="00ED0994">
        <w:rPr>
          <w:rFonts w:asciiTheme="minorHAnsi" w:hAnsiTheme="minorHAnsi" w:cstheme="minorHAnsi"/>
        </w:rPr>
        <w:t xml:space="preserve"> </w:t>
      </w:r>
    </w:p>
    <w:p w14:paraId="44CFA6C5" w14:textId="77777777" w:rsidR="0027508E" w:rsidRPr="00ED0994" w:rsidRDefault="0027508E" w:rsidP="003A5121">
      <w:pPr>
        <w:pStyle w:val="ListParagraph"/>
        <w:numPr>
          <w:ilvl w:val="0"/>
          <w:numId w:val="4"/>
        </w:numPr>
        <w:spacing w:before="120" w:after="120"/>
        <w:contextualSpacing w:val="0"/>
        <w:rPr>
          <w:rFonts w:asciiTheme="minorHAnsi" w:hAnsiTheme="minorHAnsi" w:cstheme="minorHAnsi"/>
        </w:rPr>
      </w:pPr>
      <w:r w:rsidRPr="00ED0994">
        <w:rPr>
          <w:rFonts w:asciiTheme="minorHAnsi" w:hAnsiTheme="minorHAnsi" w:cstheme="minorHAnsi"/>
        </w:rPr>
        <w:t xml:space="preserve">A training for supervised visitation providers that will be available for </w:t>
      </w:r>
      <w:r w:rsidR="00670A90">
        <w:rPr>
          <w:rFonts w:asciiTheme="minorHAnsi" w:hAnsiTheme="minorHAnsi" w:cstheme="minorHAnsi"/>
        </w:rPr>
        <w:t xml:space="preserve">free </w:t>
      </w:r>
      <w:r w:rsidRPr="00ED0994">
        <w:rPr>
          <w:rFonts w:asciiTheme="minorHAnsi" w:hAnsiTheme="minorHAnsi" w:cstheme="minorHAnsi"/>
        </w:rPr>
        <w:t xml:space="preserve">online </w:t>
      </w:r>
    </w:p>
    <w:p w14:paraId="6D3DB51F" w14:textId="77777777" w:rsidR="00D822E5" w:rsidRPr="00ED0994" w:rsidRDefault="00D822E5" w:rsidP="003A5121">
      <w:pPr>
        <w:pStyle w:val="ListParagraph"/>
        <w:numPr>
          <w:ilvl w:val="0"/>
          <w:numId w:val="4"/>
        </w:numPr>
        <w:spacing w:before="120" w:after="120"/>
        <w:contextualSpacing w:val="0"/>
        <w:rPr>
          <w:rFonts w:asciiTheme="minorHAnsi" w:hAnsiTheme="minorHAnsi" w:cstheme="minorHAnsi"/>
        </w:rPr>
      </w:pPr>
      <w:r w:rsidRPr="00ED0994">
        <w:rPr>
          <w:rFonts w:asciiTheme="minorHAnsi" w:hAnsiTheme="minorHAnsi" w:cstheme="minorHAnsi"/>
        </w:rPr>
        <w:t xml:space="preserve">Video clip </w:t>
      </w:r>
      <w:r w:rsidR="00D64AA7" w:rsidRPr="00ED0994">
        <w:rPr>
          <w:rFonts w:asciiTheme="minorHAnsi" w:hAnsiTheme="minorHAnsi" w:cstheme="minorHAnsi"/>
        </w:rPr>
        <w:t xml:space="preserve">to accompany the curriculum </w:t>
      </w:r>
      <w:r w:rsidR="00744654" w:rsidRPr="00ED0994">
        <w:rPr>
          <w:rFonts w:asciiTheme="minorHAnsi" w:hAnsiTheme="minorHAnsi" w:cstheme="minorHAnsi"/>
        </w:rPr>
        <w:t>featuring</w:t>
      </w:r>
      <w:r w:rsidRPr="00ED0994">
        <w:rPr>
          <w:rFonts w:asciiTheme="minorHAnsi" w:hAnsiTheme="minorHAnsi" w:cstheme="minorHAnsi"/>
        </w:rPr>
        <w:t xml:space="preserve"> </w:t>
      </w:r>
      <w:r w:rsidR="00ED7F57" w:rsidRPr="00ED0994">
        <w:rPr>
          <w:rFonts w:asciiTheme="minorHAnsi" w:hAnsiTheme="minorHAnsi" w:cstheme="minorHAnsi"/>
        </w:rPr>
        <w:t xml:space="preserve">a </w:t>
      </w:r>
      <w:r w:rsidRPr="00ED0994">
        <w:rPr>
          <w:rFonts w:asciiTheme="minorHAnsi" w:hAnsiTheme="minorHAnsi" w:cstheme="minorHAnsi"/>
        </w:rPr>
        <w:t>pa</w:t>
      </w:r>
      <w:r w:rsidR="00D64AA7" w:rsidRPr="00ED0994">
        <w:rPr>
          <w:rFonts w:asciiTheme="minorHAnsi" w:hAnsiTheme="minorHAnsi" w:cstheme="minorHAnsi"/>
        </w:rPr>
        <w:t>rent ally</w:t>
      </w:r>
      <w:r w:rsidR="00291204" w:rsidRPr="00ED0994">
        <w:rPr>
          <w:rFonts w:asciiTheme="minorHAnsi" w:hAnsiTheme="minorHAnsi" w:cstheme="minorHAnsi"/>
        </w:rPr>
        <w:t>,</w:t>
      </w:r>
      <w:r w:rsidR="00D64AA7" w:rsidRPr="00ED0994">
        <w:rPr>
          <w:rFonts w:asciiTheme="minorHAnsi" w:hAnsiTheme="minorHAnsi" w:cstheme="minorHAnsi"/>
        </w:rPr>
        <w:t xml:space="preserve"> foster caregiver</w:t>
      </w:r>
      <w:r w:rsidR="00291204" w:rsidRPr="00ED0994">
        <w:rPr>
          <w:rFonts w:asciiTheme="minorHAnsi" w:hAnsiTheme="minorHAnsi" w:cstheme="minorHAnsi"/>
        </w:rPr>
        <w:t>, and visit supervisor</w:t>
      </w:r>
      <w:r w:rsidR="00D64AA7" w:rsidRPr="00ED0994">
        <w:rPr>
          <w:rFonts w:asciiTheme="minorHAnsi" w:hAnsiTheme="minorHAnsi" w:cstheme="minorHAnsi"/>
        </w:rPr>
        <w:t xml:space="preserve"> demonstrating</w:t>
      </w:r>
      <w:r w:rsidRPr="00ED0994">
        <w:rPr>
          <w:rFonts w:asciiTheme="minorHAnsi" w:hAnsiTheme="minorHAnsi" w:cstheme="minorHAnsi"/>
        </w:rPr>
        <w:t xml:space="preserve"> how to work together to make remote visits a success</w:t>
      </w:r>
    </w:p>
    <w:p w14:paraId="735A5321" w14:textId="77777777" w:rsidR="009E46C8" w:rsidRPr="00ED0994" w:rsidRDefault="00D822E5" w:rsidP="003A5121">
      <w:pPr>
        <w:pStyle w:val="ListParagraph"/>
        <w:numPr>
          <w:ilvl w:val="0"/>
          <w:numId w:val="4"/>
        </w:numPr>
        <w:spacing w:before="120" w:after="120"/>
        <w:contextualSpacing w:val="0"/>
        <w:rPr>
          <w:rFonts w:asciiTheme="minorHAnsi" w:hAnsiTheme="minorHAnsi" w:cstheme="minorHAnsi"/>
        </w:rPr>
      </w:pPr>
      <w:r w:rsidRPr="00ED0994">
        <w:rPr>
          <w:rFonts w:asciiTheme="minorHAnsi" w:hAnsiTheme="minorHAnsi" w:cstheme="minorHAnsi"/>
        </w:rPr>
        <w:t>S</w:t>
      </w:r>
      <w:r w:rsidR="00EA59A5" w:rsidRPr="00ED0994">
        <w:rPr>
          <w:rFonts w:asciiTheme="minorHAnsi" w:hAnsiTheme="minorHAnsi" w:cstheme="minorHAnsi"/>
        </w:rPr>
        <w:t>uggested deve</w:t>
      </w:r>
      <w:r w:rsidRPr="00ED0994">
        <w:rPr>
          <w:rFonts w:asciiTheme="minorHAnsi" w:hAnsiTheme="minorHAnsi" w:cstheme="minorHAnsi"/>
        </w:rPr>
        <w:t>lopmentally tailored activities</w:t>
      </w:r>
    </w:p>
    <w:p w14:paraId="6B341657" w14:textId="77777777" w:rsidR="003761F4" w:rsidRPr="00ED0994" w:rsidRDefault="009E46C8" w:rsidP="003A5121">
      <w:pPr>
        <w:pStyle w:val="ListParagraph"/>
        <w:numPr>
          <w:ilvl w:val="0"/>
          <w:numId w:val="4"/>
        </w:numPr>
        <w:spacing w:before="120" w:after="120"/>
        <w:contextualSpacing w:val="0"/>
        <w:rPr>
          <w:rFonts w:asciiTheme="minorHAnsi" w:hAnsiTheme="minorHAnsi" w:cstheme="minorHAnsi"/>
        </w:rPr>
      </w:pPr>
      <w:r w:rsidRPr="00ED0994">
        <w:rPr>
          <w:rFonts w:asciiTheme="minorHAnsi" w:hAnsiTheme="minorHAnsi" w:cstheme="minorHAnsi"/>
        </w:rPr>
        <w:t>R</w:t>
      </w:r>
      <w:r w:rsidR="00C06668" w:rsidRPr="00ED0994">
        <w:rPr>
          <w:rFonts w:asciiTheme="minorHAnsi" w:hAnsiTheme="minorHAnsi" w:cstheme="minorHAnsi"/>
        </w:rPr>
        <w:t>esource lists</w:t>
      </w:r>
      <w:r w:rsidR="008F0DAB" w:rsidRPr="00ED0994">
        <w:rPr>
          <w:rFonts w:asciiTheme="minorHAnsi" w:hAnsiTheme="minorHAnsi" w:cstheme="minorHAnsi"/>
        </w:rPr>
        <w:t xml:space="preserve"> for providers, parents and foster/relative caregivers</w:t>
      </w:r>
      <w:r w:rsidR="00C06668" w:rsidRPr="00ED0994">
        <w:rPr>
          <w:rFonts w:asciiTheme="minorHAnsi" w:hAnsiTheme="minorHAnsi" w:cstheme="minorHAnsi"/>
        </w:rPr>
        <w:t xml:space="preserve"> </w:t>
      </w:r>
    </w:p>
    <w:p w14:paraId="484A0376" w14:textId="77777777" w:rsidR="009F73EF" w:rsidRDefault="009F73EF" w:rsidP="009F73EF">
      <w:pPr>
        <w:pStyle w:val="ListParagraph"/>
        <w:numPr>
          <w:ilvl w:val="0"/>
          <w:numId w:val="4"/>
        </w:numPr>
        <w:spacing w:before="120" w:after="120"/>
        <w:contextualSpacing w:val="0"/>
        <w:rPr>
          <w:rFonts w:asciiTheme="minorHAnsi" w:hAnsiTheme="minorHAnsi" w:cstheme="minorHAnsi"/>
        </w:rPr>
      </w:pPr>
      <w:r w:rsidRPr="00ED0994">
        <w:rPr>
          <w:rFonts w:asciiTheme="minorHAnsi" w:hAnsiTheme="minorHAnsi" w:cstheme="minorHAnsi"/>
        </w:rPr>
        <w:t>Resource Links Regarding Virtual Family Time (rules, guidelines and tip sheets)</w:t>
      </w:r>
    </w:p>
    <w:p w14:paraId="5A73A972" w14:textId="77777777" w:rsidR="00EC799A" w:rsidRDefault="00EC799A" w:rsidP="00EC799A">
      <w:pPr>
        <w:spacing w:before="120" w:after="120"/>
        <w:rPr>
          <w:rFonts w:cstheme="minorHAnsi"/>
        </w:rPr>
      </w:pPr>
    </w:p>
    <w:p w14:paraId="2238639E" w14:textId="77777777" w:rsidR="00EC799A" w:rsidRDefault="00EC799A" w:rsidP="00EC799A">
      <w:pPr>
        <w:spacing w:before="120" w:after="120"/>
        <w:rPr>
          <w:rFonts w:cstheme="minorHAnsi"/>
        </w:rPr>
      </w:pPr>
    </w:p>
    <w:p w14:paraId="685258C5" w14:textId="77777777" w:rsidR="00EC799A" w:rsidRDefault="00EC799A" w:rsidP="00EC799A">
      <w:pPr>
        <w:spacing w:before="120" w:after="120"/>
        <w:rPr>
          <w:rFonts w:cstheme="minorHAnsi"/>
        </w:rPr>
      </w:pPr>
    </w:p>
    <w:p w14:paraId="3A247C7F" w14:textId="77777777" w:rsidR="00EC799A" w:rsidRDefault="00EC799A" w:rsidP="00EC799A">
      <w:pPr>
        <w:spacing w:before="120" w:after="120"/>
        <w:rPr>
          <w:rFonts w:cstheme="minorHAnsi"/>
        </w:rPr>
      </w:pPr>
    </w:p>
    <w:p w14:paraId="24C8E270" w14:textId="77777777" w:rsidR="00EC799A" w:rsidRDefault="00EC799A" w:rsidP="00EC799A">
      <w:pPr>
        <w:spacing w:before="120" w:after="120"/>
        <w:rPr>
          <w:rFonts w:cstheme="minorHAnsi"/>
        </w:rPr>
      </w:pPr>
    </w:p>
    <w:p w14:paraId="49A3B568" w14:textId="77777777" w:rsidR="00EC799A" w:rsidRDefault="00EC799A" w:rsidP="00EC799A">
      <w:pPr>
        <w:spacing w:before="120" w:after="120"/>
        <w:rPr>
          <w:rFonts w:cstheme="minorHAnsi"/>
        </w:rPr>
      </w:pPr>
    </w:p>
    <w:p w14:paraId="28734501" w14:textId="77777777" w:rsidR="00EC799A" w:rsidRDefault="00EC799A" w:rsidP="00EC799A">
      <w:pPr>
        <w:spacing w:before="120" w:after="120"/>
        <w:rPr>
          <w:rFonts w:cstheme="minorHAnsi"/>
        </w:rPr>
      </w:pPr>
    </w:p>
    <w:p w14:paraId="692AF241" w14:textId="77777777" w:rsidR="007114A2" w:rsidRDefault="007114A2" w:rsidP="00EC799A">
      <w:pPr>
        <w:spacing w:before="120" w:after="120"/>
        <w:rPr>
          <w:rFonts w:cstheme="minorHAnsi"/>
          <w:sz w:val="24"/>
          <w:szCs w:val="24"/>
        </w:rPr>
      </w:pPr>
    </w:p>
    <w:p w14:paraId="2F9C9EFA" w14:textId="77777777" w:rsidR="007114A2" w:rsidRDefault="007114A2" w:rsidP="00EC799A">
      <w:pPr>
        <w:spacing w:before="120" w:after="120"/>
        <w:rPr>
          <w:rFonts w:cstheme="minorHAnsi"/>
          <w:sz w:val="24"/>
          <w:szCs w:val="24"/>
        </w:rPr>
      </w:pPr>
    </w:p>
    <w:p w14:paraId="268B9DDC" w14:textId="77777777" w:rsidR="007114A2" w:rsidRDefault="007114A2" w:rsidP="00EC799A">
      <w:pPr>
        <w:spacing w:before="120" w:after="120"/>
        <w:rPr>
          <w:rFonts w:cstheme="minorHAnsi"/>
          <w:sz w:val="24"/>
          <w:szCs w:val="24"/>
        </w:rPr>
      </w:pPr>
    </w:p>
    <w:p w14:paraId="5533CDDF" w14:textId="77777777" w:rsidR="007114A2" w:rsidRDefault="007114A2" w:rsidP="00EC799A">
      <w:pPr>
        <w:spacing w:before="120" w:after="120"/>
        <w:rPr>
          <w:rFonts w:cstheme="minorHAnsi"/>
          <w:sz w:val="24"/>
          <w:szCs w:val="24"/>
        </w:rPr>
      </w:pPr>
    </w:p>
    <w:p w14:paraId="3F6DD2C2" w14:textId="77777777" w:rsidR="007114A2" w:rsidRDefault="007114A2" w:rsidP="00EC799A">
      <w:pPr>
        <w:spacing w:before="120" w:after="120"/>
        <w:rPr>
          <w:rFonts w:cstheme="minorHAnsi"/>
          <w:sz w:val="24"/>
          <w:szCs w:val="24"/>
        </w:rPr>
      </w:pPr>
    </w:p>
    <w:p w14:paraId="733B21C8" w14:textId="77777777" w:rsidR="007114A2" w:rsidRDefault="007114A2" w:rsidP="00EC799A">
      <w:pPr>
        <w:spacing w:before="120" w:after="120"/>
        <w:rPr>
          <w:rFonts w:cstheme="minorHAnsi"/>
          <w:sz w:val="24"/>
          <w:szCs w:val="24"/>
        </w:rPr>
      </w:pPr>
    </w:p>
    <w:p w14:paraId="3E8BF689" w14:textId="77777777" w:rsidR="007114A2" w:rsidRDefault="007114A2" w:rsidP="00EC799A">
      <w:pPr>
        <w:spacing w:before="120" w:after="120"/>
        <w:rPr>
          <w:rFonts w:cstheme="minorHAnsi"/>
          <w:sz w:val="24"/>
          <w:szCs w:val="24"/>
        </w:rPr>
      </w:pPr>
    </w:p>
    <w:p w14:paraId="1A7DA96F" w14:textId="77777777" w:rsidR="007114A2" w:rsidRDefault="007114A2" w:rsidP="00EC799A">
      <w:pPr>
        <w:spacing w:before="120" w:after="120"/>
        <w:rPr>
          <w:rFonts w:cstheme="minorHAnsi"/>
          <w:sz w:val="24"/>
          <w:szCs w:val="24"/>
        </w:rPr>
      </w:pPr>
    </w:p>
    <w:p w14:paraId="61D9BB9F" w14:textId="77777777" w:rsidR="007114A2" w:rsidRDefault="007114A2" w:rsidP="00EC799A">
      <w:pPr>
        <w:spacing w:before="120" w:after="120"/>
        <w:rPr>
          <w:rFonts w:cstheme="minorHAnsi"/>
          <w:sz w:val="24"/>
          <w:szCs w:val="24"/>
        </w:rPr>
      </w:pPr>
    </w:p>
    <w:p w14:paraId="78FFBAB8" w14:textId="77777777" w:rsidR="007114A2" w:rsidRDefault="007114A2" w:rsidP="00EC799A">
      <w:pPr>
        <w:spacing w:before="120" w:after="120"/>
        <w:rPr>
          <w:rFonts w:cstheme="minorHAnsi"/>
          <w:sz w:val="24"/>
          <w:szCs w:val="24"/>
        </w:rPr>
      </w:pPr>
    </w:p>
    <w:p w14:paraId="05AB1DA2" w14:textId="77777777" w:rsidR="007114A2" w:rsidRDefault="007114A2" w:rsidP="00EC799A">
      <w:pPr>
        <w:spacing w:before="120" w:after="120"/>
        <w:rPr>
          <w:rFonts w:cstheme="minorHAnsi"/>
          <w:sz w:val="24"/>
          <w:szCs w:val="24"/>
        </w:rPr>
      </w:pPr>
    </w:p>
    <w:p w14:paraId="109C7BD6" w14:textId="77777777" w:rsidR="007114A2" w:rsidRDefault="007114A2" w:rsidP="00EC799A">
      <w:pPr>
        <w:spacing w:before="120" w:after="120"/>
        <w:rPr>
          <w:rFonts w:cstheme="minorHAnsi"/>
          <w:sz w:val="24"/>
          <w:szCs w:val="24"/>
        </w:rPr>
      </w:pPr>
    </w:p>
    <w:p w14:paraId="5E478C1E" w14:textId="77777777" w:rsidR="007114A2" w:rsidRDefault="007114A2" w:rsidP="00EC799A">
      <w:pPr>
        <w:spacing w:before="120" w:after="120"/>
        <w:rPr>
          <w:rFonts w:cstheme="minorHAnsi"/>
          <w:sz w:val="24"/>
          <w:szCs w:val="24"/>
        </w:rPr>
      </w:pPr>
    </w:p>
    <w:p w14:paraId="79D750C2" w14:textId="77777777" w:rsidR="007114A2" w:rsidRDefault="007114A2" w:rsidP="00EC799A">
      <w:pPr>
        <w:spacing w:before="120" w:after="120"/>
        <w:rPr>
          <w:rFonts w:cstheme="minorHAnsi"/>
          <w:sz w:val="24"/>
          <w:szCs w:val="24"/>
        </w:rPr>
      </w:pPr>
    </w:p>
    <w:p w14:paraId="544217F7" w14:textId="77777777" w:rsidR="00EC799A" w:rsidRPr="00EC799A" w:rsidRDefault="00EC799A" w:rsidP="00EC799A">
      <w:pPr>
        <w:spacing w:before="120" w:after="120"/>
        <w:rPr>
          <w:rFonts w:cstheme="minorHAnsi"/>
          <w:sz w:val="24"/>
          <w:szCs w:val="24"/>
        </w:rPr>
      </w:pPr>
      <w:r w:rsidRPr="00EC799A">
        <w:rPr>
          <w:rFonts w:cstheme="minorHAnsi"/>
          <w:sz w:val="24"/>
          <w:szCs w:val="24"/>
        </w:rPr>
        <w:t>For more information please contact Susan Barkan at: barkas@uw.edu or Laura Orlando at: lorlando@uw.edu</w:t>
      </w:r>
    </w:p>
    <w:sectPr w:rsidR="00EC799A" w:rsidRPr="00EC799A" w:rsidSect="00EC799A">
      <w:headerReference w:type="default" r:id="rId7"/>
      <w:footerReference w:type="default" r:id="rId8"/>
      <w:headerReference w:type="first" r:id="rId9"/>
      <w:footerReference w:type="first" r:id="rId10"/>
      <w:pgSz w:w="12240" w:h="15840" w:code="1"/>
      <w:pgMar w:top="864" w:right="1008" w:bottom="864"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55857" w14:textId="77777777" w:rsidR="00B038EC" w:rsidRDefault="00B038EC" w:rsidP="00D97007">
      <w:pPr>
        <w:spacing w:after="0" w:line="240" w:lineRule="auto"/>
      </w:pPr>
      <w:r>
        <w:separator/>
      </w:r>
    </w:p>
  </w:endnote>
  <w:endnote w:type="continuationSeparator" w:id="0">
    <w:p w14:paraId="769B6FE0" w14:textId="77777777" w:rsidR="00B038EC" w:rsidRDefault="00B038EC" w:rsidP="00D9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1CBC" w14:textId="77777777" w:rsidR="00EC799A" w:rsidRDefault="00EC799A" w:rsidP="00EC799A">
    <w:pPr>
      <w:jc w:val="center"/>
    </w:pPr>
    <w:r w:rsidRPr="00EC799A">
      <w:rPr>
        <w:noProof/>
        <w:sz w:val="18"/>
        <w:szCs w:val="18"/>
      </w:rPr>
      <mc:AlternateContent>
        <mc:Choice Requires="wps">
          <w:drawing>
            <wp:anchor distT="0" distB="0" distL="114300" distR="114300" simplePos="0" relativeHeight="251663360" behindDoc="1" locked="0" layoutInCell="1" allowOverlap="1" wp14:anchorId="361CA83F" wp14:editId="046F42FF">
              <wp:simplePos x="0" y="0"/>
              <wp:positionH relativeFrom="column">
                <wp:posOffset>3760470</wp:posOffset>
              </wp:positionH>
              <wp:positionV relativeFrom="paragraph">
                <wp:posOffset>-43180</wp:posOffset>
              </wp:positionV>
              <wp:extent cx="374650" cy="282575"/>
              <wp:effectExtent l="0" t="0" r="635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82575"/>
                      </a:xfrm>
                      <a:prstGeom prst="rect">
                        <a:avLst/>
                      </a:prstGeom>
                      <a:solidFill>
                        <a:srgbClr val="FFFFFF"/>
                      </a:solidFill>
                      <a:ln w="9525">
                        <a:noFill/>
                        <a:miter lim="800000"/>
                        <a:headEnd/>
                        <a:tailEnd/>
                      </a:ln>
                    </wps:spPr>
                    <wps:txbx>
                      <w:txbxContent>
                        <w:p w14:paraId="0AC86DAA" w14:textId="77777777" w:rsidR="00EC799A" w:rsidRDefault="00EC799A" w:rsidP="00EC799A">
                          <w:r w:rsidRPr="00BD08BB">
                            <w:rPr>
                              <w:sz w:val="18"/>
                              <w:szCs w:val="18"/>
                            </w:rPr>
                            <w:t>TM</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61CA83F" id="_x0000_t202" coordsize="21600,21600" o:spt="202" path="m,l,21600r21600,l21600,xe">
              <v:stroke joinstyle="miter"/>
              <v:path gradientshapeok="t" o:connecttype="rect"/>
            </v:shapetype>
            <v:shape id="Text Box 2" o:spid="_x0000_s1026" type="#_x0000_t202" style="position:absolute;left:0;text-align:left;margin-left:296.1pt;margin-top:-3.4pt;width:29.5pt;height:22.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" stroked="f">
              <v:textbox>
                <w:txbxContent>
                  <w:p w14:paraId="0AC86DAA" w14:textId="77777777" w:rsidR="00EC799A" w:rsidRDefault="00EC799A" w:rsidP="00EC799A">
                    <w:r w:rsidRPr="00BD08BB">
                      <w:rPr>
                        <w:sz w:val="18"/>
                        <w:szCs w:val="18"/>
                      </w:rPr>
                      <w:t>TM</w:t>
                    </w:r>
                  </w:p>
                </w:txbxContent>
              </v:textbox>
            </v:shape>
          </w:pict>
        </mc:Fallback>
      </mc:AlternateContent>
    </w:r>
    <w:r>
      <w:rPr>
        <w:noProof/>
      </w:rPr>
      <w:drawing>
        <wp:inline distT="0" distB="0" distL="0" distR="0" wp14:anchorId="3B69D667" wp14:editId="6652F5DF">
          <wp:extent cx="1348105" cy="338624"/>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530" cy="373645"/>
                  </a:xfrm>
                  <a:prstGeom prst="rect">
                    <a:avLst/>
                  </a:prstGeom>
                  <a:ln w="19050">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29ECD" w14:textId="77777777" w:rsidR="00543852" w:rsidRDefault="00543852" w:rsidP="00543852">
    <w:pPr>
      <w:pStyle w:val="Footer"/>
      <w:jc w:val="center"/>
    </w:pPr>
    <w:r w:rsidRPr="00543852">
      <w:rPr>
        <w:rFonts w:eastAsiaTheme="minorEastAsia"/>
        <w:b/>
        <w:noProof/>
        <w:sz w:val="24"/>
        <w:szCs w:val="24"/>
      </w:rPr>
      <mc:AlternateContent>
        <mc:Choice Requires="wps">
          <w:drawing>
            <wp:anchor distT="45720" distB="45720" distL="114300" distR="114300" simplePos="0" relativeHeight="251662336" behindDoc="0" locked="0" layoutInCell="1" allowOverlap="1" wp14:anchorId="49B540D9" wp14:editId="49859BF9">
              <wp:simplePos x="0" y="0"/>
              <wp:positionH relativeFrom="column">
                <wp:posOffset>3759200</wp:posOffset>
              </wp:positionH>
              <wp:positionV relativeFrom="paragraph">
                <wp:posOffset>-40005</wp:posOffset>
              </wp:positionV>
              <wp:extent cx="400050" cy="234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34950"/>
                      </a:xfrm>
                      <a:prstGeom prst="rect">
                        <a:avLst/>
                      </a:prstGeom>
                      <a:noFill/>
                      <a:ln w="9525">
                        <a:noFill/>
                        <a:miter lim="800000"/>
                        <a:headEnd/>
                        <a:tailEnd/>
                      </a:ln>
                    </wps:spPr>
                    <wps:txbx>
                      <w:txbxContent>
                        <w:p w14:paraId="71A8F448" w14:textId="77777777" w:rsidR="00543852" w:rsidRPr="00BD08BB" w:rsidRDefault="00543852" w:rsidP="00543852">
                          <w:pPr>
                            <w:rPr>
                              <w:sz w:val="18"/>
                              <w:szCs w:val="18"/>
                            </w:rPr>
                          </w:pPr>
                          <w:r w:rsidRPr="00BD08BB">
                            <w:rPr>
                              <w:sz w:val="18"/>
                              <w:szCs w:val="18"/>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540D9" id="_x0000_t202" coordsize="21600,21600" o:spt="202" path="m,l,21600r21600,l21600,xe">
              <v:stroke joinstyle="miter"/>
              <v:path gradientshapeok="t" o:connecttype="rect"/>
            </v:shapetype>
            <v:shape id="_x0000_s1028" type="#_x0000_t202" style="position:absolute;left:0;text-align:left;margin-left:296pt;margin-top:-3.15pt;width:31.5pt;height:1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" filled="f" stroked="f">
              <v:textbox>
                <w:txbxContent>
                  <w:p w14:paraId="71A8F448" w14:textId="77777777" w:rsidR="00543852" w:rsidRPr="00BD08BB" w:rsidRDefault="00543852" w:rsidP="00543852">
                    <w:pPr>
                      <w:rPr>
                        <w:sz w:val="18"/>
                        <w:szCs w:val="18"/>
                      </w:rPr>
                    </w:pPr>
                    <w:r w:rsidRPr="00BD08BB">
                      <w:rPr>
                        <w:sz w:val="18"/>
                        <w:szCs w:val="18"/>
                      </w:rPr>
                      <w:t>TM</w:t>
                    </w:r>
                  </w:p>
                </w:txbxContent>
              </v:textbox>
            </v:shape>
          </w:pict>
        </mc:Fallback>
      </mc:AlternateContent>
    </w:r>
    <w:r>
      <w:rPr>
        <w:noProof/>
      </w:rPr>
      <w:drawing>
        <wp:inline distT="0" distB="0" distL="0" distR="0" wp14:anchorId="25BD82D0" wp14:editId="725039DB">
          <wp:extent cx="1348105" cy="338624"/>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530" cy="373645"/>
                  </a:xfrm>
                  <a:prstGeom prst="rect">
                    <a:avLst/>
                  </a:prstGeom>
                  <a:ln w="1905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E3161" w14:textId="77777777" w:rsidR="00B038EC" w:rsidRDefault="00B038EC" w:rsidP="00D97007">
      <w:pPr>
        <w:spacing w:after="0" w:line="240" w:lineRule="auto"/>
      </w:pPr>
      <w:r>
        <w:separator/>
      </w:r>
    </w:p>
  </w:footnote>
  <w:footnote w:type="continuationSeparator" w:id="0">
    <w:p w14:paraId="0C590C02" w14:textId="77777777" w:rsidR="00B038EC" w:rsidRDefault="00B038EC" w:rsidP="00D97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F5E61" w14:textId="77777777" w:rsidR="00E00F07" w:rsidRDefault="00E00F07" w:rsidP="00E00F07">
    <w:pPr>
      <w:pStyle w:val="Header"/>
      <w:jc w:val="center"/>
    </w:pPr>
  </w:p>
  <w:p w14:paraId="1DF46A22" w14:textId="77777777" w:rsidR="00E00F07" w:rsidRPr="00D97007" w:rsidRDefault="00E00F07" w:rsidP="00E00F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D0A1" w14:textId="77777777" w:rsidR="002B68A3" w:rsidRDefault="002B68A3" w:rsidP="00BD08BB">
    <w:pPr>
      <w:pStyle w:val="Header"/>
      <w:jc w:val="center"/>
      <w:rPr>
        <w:b/>
        <w:sz w:val="24"/>
        <w:szCs w:val="24"/>
      </w:rPr>
    </w:pPr>
  </w:p>
  <w:p w14:paraId="20079C2A" w14:textId="77777777" w:rsidR="00BD08BB" w:rsidRPr="003B535F" w:rsidRDefault="00FB2F19" w:rsidP="00BD08BB">
    <w:pPr>
      <w:pStyle w:val="Header"/>
      <w:jc w:val="center"/>
      <w:rPr>
        <w:sz w:val="28"/>
        <w:szCs w:val="28"/>
      </w:rPr>
    </w:pPr>
    <w:r w:rsidRPr="003B535F">
      <w:rPr>
        <w:b/>
        <w:noProof/>
        <w:sz w:val="28"/>
        <w:szCs w:val="28"/>
      </w:rPr>
      <mc:AlternateContent>
        <mc:Choice Requires="wps">
          <w:drawing>
            <wp:anchor distT="0" distB="0" distL="114300" distR="114300" simplePos="0" relativeHeight="251660288" behindDoc="0" locked="0" layoutInCell="1" allowOverlap="1" wp14:anchorId="17AF5EA8" wp14:editId="3DCF0310">
              <wp:simplePos x="0" y="0"/>
              <wp:positionH relativeFrom="column">
                <wp:posOffset>6586220</wp:posOffset>
              </wp:positionH>
              <wp:positionV relativeFrom="paragraph">
                <wp:posOffset>-11430</wp:posOffset>
              </wp:positionV>
              <wp:extent cx="374650" cy="27305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374650" cy="273050"/>
                      </a:xfrm>
                      <a:prstGeom prst="rect">
                        <a:avLst/>
                      </a:prstGeom>
                      <a:solidFill>
                        <a:schemeClr val="lt1"/>
                      </a:solidFill>
                      <a:ln w="6350">
                        <a:noFill/>
                      </a:ln>
                    </wps:spPr>
                    <wps:txbx>
                      <w:txbxContent>
                        <w:p w14:paraId="651CC19B" w14:textId="77777777" w:rsidR="00FB2F19" w:rsidRPr="00FB2F19" w:rsidRDefault="00FB2F19">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F5EA8" id="_x0000_t202" coordsize="21600,21600" o:spt="202" path="m,l,21600r21600,l21600,xe">
              <v:stroke joinstyle="miter"/>
              <v:path gradientshapeok="t" o:connecttype="rect"/>
            </v:shapetype>
            <v:shape id="Text Box 4" o:spid="_x0000_s1027" type="#_x0000_t202" style="position:absolute;left:0;text-align:left;margin-left:518.6pt;margin-top:-.9pt;width:29.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" fillcolor="white [3201]" stroked="f" strokeweight=".5pt">
              <v:textbox>
                <w:txbxContent>
                  <w:p w14:paraId="651CC19B" w14:textId="77777777" w:rsidR="00FB2F19" w:rsidRPr="00FB2F19" w:rsidRDefault="00FB2F19">
                    <w:pPr>
                      <w:rPr>
                        <w:b/>
                        <w:sz w:val="28"/>
                        <w:szCs w:val="28"/>
                      </w:rPr>
                    </w:pPr>
                  </w:p>
                </w:txbxContent>
              </v:textbox>
            </v:shape>
          </w:pict>
        </mc:Fallback>
      </mc:AlternateContent>
    </w:r>
    <w:r w:rsidR="00F47DB8" w:rsidRPr="003B535F">
      <w:rPr>
        <w:b/>
        <w:sz w:val="28"/>
        <w:szCs w:val="28"/>
      </w:rPr>
      <w:t xml:space="preserve">Supportive </w:t>
    </w:r>
    <w:r w:rsidR="00F3440E">
      <w:rPr>
        <w:b/>
        <w:sz w:val="28"/>
        <w:szCs w:val="28"/>
      </w:rPr>
      <w:t>Virtual</w:t>
    </w:r>
    <w:r w:rsidR="00F47DB8" w:rsidRPr="003B535F">
      <w:rPr>
        <w:b/>
        <w:sz w:val="28"/>
        <w:szCs w:val="28"/>
      </w:rPr>
      <w:t xml:space="preserve"> </w:t>
    </w:r>
    <w:r w:rsidR="009E6534">
      <w:rPr>
        <w:b/>
        <w:sz w:val="28"/>
        <w:szCs w:val="28"/>
      </w:rPr>
      <w:t xml:space="preserve">Family </w:t>
    </w:r>
    <w:r w:rsidR="009E6534" w:rsidRPr="00F3440E">
      <w:rPr>
        <w:b/>
        <w:sz w:val="28"/>
        <w:szCs w:val="28"/>
      </w:rPr>
      <w:t>Time</w:t>
    </w:r>
    <w:r w:rsidR="00F3440E" w:rsidRPr="00F3440E">
      <w:rPr>
        <w:b/>
        <w:sz w:val="28"/>
        <w:szCs w:val="28"/>
      </w:rPr>
      <w:t xml:space="preserve"> Program</w:t>
    </w:r>
    <w:r w:rsidRPr="003B535F">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909"/>
    <w:multiLevelType w:val="hybridMultilevel"/>
    <w:tmpl w:val="72883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37E3A"/>
    <w:multiLevelType w:val="hybridMultilevel"/>
    <w:tmpl w:val="989C1F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B0E3A"/>
    <w:multiLevelType w:val="multilevel"/>
    <w:tmpl w:val="8090A914"/>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upperLetter"/>
      <w:pStyle w:val="Heading3"/>
      <w:lvlText w:val="%3."/>
      <w:lvlJc w:val="right"/>
      <w:pPr>
        <w:ind w:left="1080" w:hanging="360"/>
      </w:pPr>
      <w:rPr>
        <w:rFonts w:asciiTheme="majorHAnsi" w:eastAsiaTheme="majorEastAsia" w:hAnsiTheme="majorHAnsi" w:cstheme="majorBidi"/>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 w15:restartNumberingAfterBreak="0">
    <w:nsid w:val="53900A09"/>
    <w:multiLevelType w:val="hybridMultilevel"/>
    <w:tmpl w:val="63EE1340"/>
    <w:lvl w:ilvl="0" w:tplc="D3223DA8">
      <w:start w:val="1"/>
      <w:numFmt w:val="bullet"/>
      <w:lvlText w:val="•"/>
      <w:lvlJc w:val="left"/>
      <w:pPr>
        <w:tabs>
          <w:tab w:val="num" w:pos="720"/>
        </w:tabs>
        <w:ind w:left="720" w:hanging="360"/>
      </w:pPr>
      <w:rPr>
        <w:rFonts w:ascii="Arial" w:hAnsi="Arial" w:hint="default"/>
      </w:rPr>
    </w:lvl>
    <w:lvl w:ilvl="1" w:tplc="A4746900" w:tentative="1">
      <w:start w:val="1"/>
      <w:numFmt w:val="bullet"/>
      <w:lvlText w:val="•"/>
      <w:lvlJc w:val="left"/>
      <w:pPr>
        <w:tabs>
          <w:tab w:val="num" w:pos="1440"/>
        </w:tabs>
        <w:ind w:left="1440" w:hanging="360"/>
      </w:pPr>
      <w:rPr>
        <w:rFonts w:ascii="Arial" w:hAnsi="Arial" w:hint="default"/>
      </w:rPr>
    </w:lvl>
    <w:lvl w:ilvl="2" w:tplc="92880EDA" w:tentative="1">
      <w:start w:val="1"/>
      <w:numFmt w:val="bullet"/>
      <w:lvlText w:val="•"/>
      <w:lvlJc w:val="left"/>
      <w:pPr>
        <w:tabs>
          <w:tab w:val="num" w:pos="2160"/>
        </w:tabs>
        <w:ind w:left="2160" w:hanging="360"/>
      </w:pPr>
      <w:rPr>
        <w:rFonts w:ascii="Arial" w:hAnsi="Arial" w:hint="default"/>
      </w:rPr>
    </w:lvl>
    <w:lvl w:ilvl="3" w:tplc="1B12E9B4" w:tentative="1">
      <w:start w:val="1"/>
      <w:numFmt w:val="bullet"/>
      <w:lvlText w:val="•"/>
      <w:lvlJc w:val="left"/>
      <w:pPr>
        <w:tabs>
          <w:tab w:val="num" w:pos="2880"/>
        </w:tabs>
        <w:ind w:left="2880" w:hanging="360"/>
      </w:pPr>
      <w:rPr>
        <w:rFonts w:ascii="Arial" w:hAnsi="Arial" w:hint="default"/>
      </w:rPr>
    </w:lvl>
    <w:lvl w:ilvl="4" w:tplc="2D06C73A" w:tentative="1">
      <w:start w:val="1"/>
      <w:numFmt w:val="bullet"/>
      <w:lvlText w:val="•"/>
      <w:lvlJc w:val="left"/>
      <w:pPr>
        <w:tabs>
          <w:tab w:val="num" w:pos="3600"/>
        </w:tabs>
        <w:ind w:left="3600" w:hanging="360"/>
      </w:pPr>
      <w:rPr>
        <w:rFonts w:ascii="Arial" w:hAnsi="Arial" w:hint="default"/>
      </w:rPr>
    </w:lvl>
    <w:lvl w:ilvl="5" w:tplc="A85EB34E" w:tentative="1">
      <w:start w:val="1"/>
      <w:numFmt w:val="bullet"/>
      <w:lvlText w:val="•"/>
      <w:lvlJc w:val="left"/>
      <w:pPr>
        <w:tabs>
          <w:tab w:val="num" w:pos="4320"/>
        </w:tabs>
        <w:ind w:left="4320" w:hanging="360"/>
      </w:pPr>
      <w:rPr>
        <w:rFonts w:ascii="Arial" w:hAnsi="Arial" w:hint="default"/>
      </w:rPr>
    </w:lvl>
    <w:lvl w:ilvl="6" w:tplc="283AC3F6" w:tentative="1">
      <w:start w:val="1"/>
      <w:numFmt w:val="bullet"/>
      <w:lvlText w:val="•"/>
      <w:lvlJc w:val="left"/>
      <w:pPr>
        <w:tabs>
          <w:tab w:val="num" w:pos="5040"/>
        </w:tabs>
        <w:ind w:left="5040" w:hanging="360"/>
      </w:pPr>
      <w:rPr>
        <w:rFonts w:ascii="Arial" w:hAnsi="Arial" w:hint="default"/>
      </w:rPr>
    </w:lvl>
    <w:lvl w:ilvl="7" w:tplc="47BA3048" w:tentative="1">
      <w:start w:val="1"/>
      <w:numFmt w:val="bullet"/>
      <w:lvlText w:val="•"/>
      <w:lvlJc w:val="left"/>
      <w:pPr>
        <w:tabs>
          <w:tab w:val="num" w:pos="5760"/>
        </w:tabs>
        <w:ind w:left="5760" w:hanging="360"/>
      </w:pPr>
      <w:rPr>
        <w:rFonts w:ascii="Arial" w:hAnsi="Arial" w:hint="default"/>
      </w:rPr>
    </w:lvl>
    <w:lvl w:ilvl="8" w:tplc="BC4426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EA5E06"/>
    <w:multiLevelType w:val="hybridMultilevel"/>
    <w:tmpl w:val="CADC0758"/>
    <w:lvl w:ilvl="0" w:tplc="FCFA8CCE">
      <w:start w:val="1"/>
      <w:numFmt w:val="bullet"/>
      <w:lvlText w:val="•"/>
      <w:lvlJc w:val="left"/>
      <w:pPr>
        <w:tabs>
          <w:tab w:val="num" w:pos="720"/>
        </w:tabs>
        <w:ind w:left="720" w:hanging="360"/>
      </w:pPr>
      <w:rPr>
        <w:rFonts w:ascii="Arial" w:hAnsi="Arial" w:hint="default"/>
      </w:rPr>
    </w:lvl>
    <w:lvl w:ilvl="1" w:tplc="555ADE0A" w:tentative="1">
      <w:start w:val="1"/>
      <w:numFmt w:val="bullet"/>
      <w:lvlText w:val="•"/>
      <w:lvlJc w:val="left"/>
      <w:pPr>
        <w:tabs>
          <w:tab w:val="num" w:pos="1440"/>
        </w:tabs>
        <w:ind w:left="1440" w:hanging="360"/>
      </w:pPr>
      <w:rPr>
        <w:rFonts w:ascii="Arial" w:hAnsi="Arial" w:hint="default"/>
      </w:rPr>
    </w:lvl>
    <w:lvl w:ilvl="2" w:tplc="B9B28A1E" w:tentative="1">
      <w:start w:val="1"/>
      <w:numFmt w:val="bullet"/>
      <w:lvlText w:val="•"/>
      <w:lvlJc w:val="left"/>
      <w:pPr>
        <w:tabs>
          <w:tab w:val="num" w:pos="2160"/>
        </w:tabs>
        <w:ind w:left="2160" w:hanging="360"/>
      </w:pPr>
      <w:rPr>
        <w:rFonts w:ascii="Arial" w:hAnsi="Arial" w:hint="default"/>
      </w:rPr>
    </w:lvl>
    <w:lvl w:ilvl="3" w:tplc="10283914" w:tentative="1">
      <w:start w:val="1"/>
      <w:numFmt w:val="bullet"/>
      <w:lvlText w:val="•"/>
      <w:lvlJc w:val="left"/>
      <w:pPr>
        <w:tabs>
          <w:tab w:val="num" w:pos="2880"/>
        </w:tabs>
        <w:ind w:left="2880" w:hanging="360"/>
      </w:pPr>
      <w:rPr>
        <w:rFonts w:ascii="Arial" w:hAnsi="Arial" w:hint="default"/>
      </w:rPr>
    </w:lvl>
    <w:lvl w:ilvl="4" w:tplc="0B1222C2" w:tentative="1">
      <w:start w:val="1"/>
      <w:numFmt w:val="bullet"/>
      <w:lvlText w:val="•"/>
      <w:lvlJc w:val="left"/>
      <w:pPr>
        <w:tabs>
          <w:tab w:val="num" w:pos="3600"/>
        </w:tabs>
        <w:ind w:left="3600" w:hanging="360"/>
      </w:pPr>
      <w:rPr>
        <w:rFonts w:ascii="Arial" w:hAnsi="Arial" w:hint="default"/>
      </w:rPr>
    </w:lvl>
    <w:lvl w:ilvl="5" w:tplc="C09CD008" w:tentative="1">
      <w:start w:val="1"/>
      <w:numFmt w:val="bullet"/>
      <w:lvlText w:val="•"/>
      <w:lvlJc w:val="left"/>
      <w:pPr>
        <w:tabs>
          <w:tab w:val="num" w:pos="4320"/>
        </w:tabs>
        <w:ind w:left="4320" w:hanging="360"/>
      </w:pPr>
      <w:rPr>
        <w:rFonts w:ascii="Arial" w:hAnsi="Arial" w:hint="default"/>
      </w:rPr>
    </w:lvl>
    <w:lvl w:ilvl="6" w:tplc="48567396" w:tentative="1">
      <w:start w:val="1"/>
      <w:numFmt w:val="bullet"/>
      <w:lvlText w:val="•"/>
      <w:lvlJc w:val="left"/>
      <w:pPr>
        <w:tabs>
          <w:tab w:val="num" w:pos="5040"/>
        </w:tabs>
        <w:ind w:left="5040" w:hanging="360"/>
      </w:pPr>
      <w:rPr>
        <w:rFonts w:ascii="Arial" w:hAnsi="Arial" w:hint="default"/>
      </w:rPr>
    </w:lvl>
    <w:lvl w:ilvl="7" w:tplc="DF3EDC40" w:tentative="1">
      <w:start w:val="1"/>
      <w:numFmt w:val="bullet"/>
      <w:lvlText w:val="•"/>
      <w:lvlJc w:val="left"/>
      <w:pPr>
        <w:tabs>
          <w:tab w:val="num" w:pos="5760"/>
        </w:tabs>
        <w:ind w:left="5760" w:hanging="360"/>
      </w:pPr>
      <w:rPr>
        <w:rFonts w:ascii="Arial" w:hAnsi="Arial" w:hint="default"/>
      </w:rPr>
    </w:lvl>
    <w:lvl w:ilvl="8" w:tplc="1682C8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C0238C"/>
    <w:multiLevelType w:val="hybridMultilevel"/>
    <w:tmpl w:val="D25E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52C26"/>
    <w:multiLevelType w:val="hybridMultilevel"/>
    <w:tmpl w:val="BEB23D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2939A6"/>
    <w:multiLevelType w:val="hybridMultilevel"/>
    <w:tmpl w:val="B710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AC"/>
    <w:rsid w:val="000279AB"/>
    <w:rsid w:val="000314DA"/>
    <w:rsid w:val="00043F88"/>
    <w:rsid w:val="000807F7"/>
    <w:rsid w:val="000C4EDC"/>
    <w:rsid w:val="000D0BA0"/>
    <w:rsid w:val="0012291D"/>
    <w:rsid w:val="001B118D"/>
    <w:rsid w:val="00220B52"/>
    <w:rsid w:val="0024771F"/>
    <w:rsid w:val="0027508E"/>
    <w:rsid w:val="00291204"/>
    <w:rsid w:val="002B68A3"/>
    <w:rsid w:val="002E359F"/>
    <w:rsid w:val="003304D4"/>
    <w:rsid w:val="003314D3"/>
    <w:rsid w:val="0036087F"/>
    <w:rsid w:val="00364F68"/>
    <w:rsid w:val="003749AD"/>
    <w:rsid w:val="003761F4"/>
    <w:rsid w:val="003A5121"/>
    <w:rsid w:val="003B2EC8"/>
    <w:rsid w:val="003B50F3"/>
    <w:rsid w:val="003B535F"/>
    <w:rsid w:val="003D56BD"/>
    <w:rsid w:val="003D6930"/>
    <w:rsid w:val="00471D7D"/>
    <w:rsid w:val="004B1B16"/>
    <w:rsid w:val="004B61DD"/>
    <w:rsid w:val="004D27E8"/>
    <w:rsid w:val="004D6D5D"/>
    <w:rsid w:val="00524BD8"/>
    <w:rsid w:val="00543852"/>
    <w:rsid w:val="005B6601"/>
    <w:rsid w:val="005C45A9"/>
    <w:rsid w:val="005D69A1"/>
    <w:rsid w:val="005F56E8"/>
    <w:rsid w:val="006234DF"/>
    <w:rsid w:val="00651536"/>
    <w:rsid w:val="00653EDD"/>
    <w:rsid w:val="006635FA"/>
    <w:rsid w:val="00670A90"/>
    <w:rsid w:val="006D32D4"/>
    <w:rsid w:val="006F0157"/>
    <w:rsid w:val="006F0C5C"/>
    <w:rsid w:val="006F6AF2"/>
    <w:rsid w:val="00700610"/>
    <w:rsid w:val="007114A2"/>
    <w:rsid w:val="00735E69"/>
    <w:rsid w:val="007439A7"/>
    <w:rsid w:val="00744654"/>
    <w:rsid w:val="007D557B"/>
    <w:rsid w:val="007D7B13"/>
    <w:rsid w:val="00805D37"/>
    <w:rsid w:val="00847289"/>
    <w:rsid w:val="008762DF"/>
    <w:rsid w:val="008A4ED3"/>
    <w:rsid w:val="008C4302"/>
    <w:rsid w:val="008F0DAB"/>
    <w:rsid w:val="00902FD3"/>
    <w:rsid w:val="00920713"/>
    <w:rsid w:val="00954BE2"/>
    <w:rsid w:val="009B7AE5"/>
    <w:rsid w:val="009E46C8"/>
    <w:rsid w:val="009E6534"/>
    <w:rsid w:val="009F73EF"/>
    <w:rsid w:val="00A91D64"/>
    <w:rsid w:val="00AC3BF1"/>
    <w:rsid w:val="00AE575A"/>
    <w:rsid w:val="00AF4C58"/>
    <w:rsid w:val="00B038EC"/>
    <w:rsid w:val="00B27D8E"/>
    <w:rsid w:val="00B4323D"/>
    <w:rsid w:val="00B5366C"/>
    <w:rsid w:val="00BD08BB"/>
    <w:rsid w:val="00BF5224"/>
    <w:rsid w:val="00BF77E9"/>
    <w:rsid w:val="00C06668"/>
    <w:rsid w:val="00C17E62"/>
    <w:rsid w:val="00C17E7E"/>
    <w:rsid w:val="00C91A59"/>
    <w:rsid w:val="00D14ABE"/>
    <w:rsid w:val="00D224D6"/>
    <w:rsid w:val="00D27502"/>
    <w:rsid w:val="00D31FB6"/>
    <w:rsid w:val="00D31FDC"/>
    <w:rsid w:val="00D64AA7"/>
    <w:rsid w:val="00D740CF"/>
    <w:rsid w:val="00D822E5"/>
    <w:rsid w:val="00D97007"/>
    <w:rsid w:val="00DA1861"/>
    <w:rsid w:val="00DA287E"/>
    <w:rsid w:val="00DA5114"/>
    <w:rsid w:val="00DD3684"/>
    <w:rsid w:val="00DD6627"/>
    <w:rsid w:val="00DF2EB8"/>
    <w:rsid w:val="00E00F07"/>
    <w:rsid w:val="00E67CAC"/>
    <w:rsid w:val="00E75E08"/>
    <w:rsid w:val="00EA59A5"/>
    <w:rsid w:val="00EC799A"/>
    <w:rsid w:val="00ED0994"/>
    <w:rsid w:val="00ED174B"/>
    <w:rsid w:val="00ED7F57"/>
    <w:rsid w:val="00F13220"/>
    <w:rsid w:val="00F3440E"/>
    <w:rsid w:val="00F47DB8"/>
    <w:rsid w:val="00F61106"/>
    <w:rsid w:val="00F70360"/>
    <w:rsid w:val="00F93DE2"/>
    <w:rsid w:val="00FA6D9A"/>
    <w:rsid w:val="00FB2F19"/>
    <w:rsid w:val="00FE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5FA09F"/>
  <w15:docId w15:val="{D6B8F808-80AA-4A0F-8C50-AAF8A174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440E"/>
    <w:pPr>
      <w:numPr>
        <w:numId w:val="5"/>
      </w:numPr>
      <w:spacing w:before="600" w:after="60" w:line="240" w:lineRule="auto"/>
      <w:outlineLvl w:val="0"/>
    </w:pPr>
    <w:rPr>
      <w:rFonts w:asciiTheme="majorHAnsi" w:eastAsia="Times New Roman" w:hAnsiTheme="majorHAnsi" w:cs="Times New Roman"/>
      <w:caps/>
      <w:color w:val="ED7D31" w:themeColor="accent2"/>
      <w:spacing w:val="14"/>
      <w:sz w:val="26"/>
      <w:szCs w:val="26"/>
    </w:rPr>
  </w:style>
  <w:style w:type="paragraph" w:styleId="Heading2">
    <w:name w:val="heading 2"/>
    <w:basedOn w:val="Normal"/>
    <w:link w:val="Heading2Char"/>
    <w:uiPriority w:val="9"/>
    <w:unhideWhenUsed/>
    <w:qFormat/>
    <w:rsid w:val="00F3440E"/>
    <w:pPr>
      <w:numPr>
        <w:ilvl w:val="1"/>
        <w:numId w:val="5"/>
      </w:numPr>
      <w:spacing w:before="40" w:after="0" w:line="240" w:lineRule="auto"/>
      <w:outlineLvl w:val="1"/>
    </w:pPr>
    <w:rPr>
      <w:rFonts w:asciiTheme="majorHAnsi" w:eastAsiaTheme="majorEastAsia" w:hAnsiTheme="majorHAnsi" w:cstheme="majorBidi"/>
      <w:color w:val="ED7D31" w:themeColor="accent2"/>
      <w:sz w:val="24"/>
      <w:szCs w:val="26"/>
    </w:rPr>
  </w:style>
  <w:style w:type="paragraph" w:styleId="Heading3">
    <w:name w:val="heading 3"/>
    <w:basedOn w:val="Normal"/>
    <w:link w:val="Heading3Char"/>
    <w:uiPriority w:val="9"/>
    <w:unhideWhenUsed/>
    <w:qFormat/>
    <w:rsid w:val="00F3440E"/>
    <w:pPr>
      <w:numPr>
        <w:ilvl w:val="2"/>
        <w:numId w:val="5"/>
      </w:numPr>
      <w:spacing w:before="40" w:after="0" w:line="240" w:lineRule="auto"/>
      <w:outlineLvl w:val="2"/>
    </w:pPr>
    <w:rPr>
      <w:rFonts w:asciiTheme="majorHAnsi" w:eastAsiaTheme="majorEastAsia" w:hAnsiTheme="majorHAnsi" w:cstheme="majorBidi"/>
      <w:sz w:val="24"/>
      <w:szCs w:val="24"/>
    </w:rPr>
  </w:style>
  <w:style w:type="paragraph" w:styleId="Heading4">
    <w:name w:val="heading 4"/>
    <w:basedOn w:val="Normal"/>
    <w:link w:val="Heading4Char"/>
    <w:uiPriority w:val="9"/>
    <w:unhideWhenUsed/>
    <w:qFormat/>
    <w:rsid w:val="00F3440E"/>
    <w:pPr>
      <w:numPr>
        <w:ilvl w:val="3"/>
        <w:numId w:val="5"/>
      </w:numPr>
      <w:spacing w:before="40" w:after="0" w:line="240" w:lineRule="auto"/>
      <w:outlineLvl w:val="3"/>
    </w:pPr>
    <w:rPr>
      <w:rFonts w:asciiTheme="majorHAnsi" w:eastAsiaTheme="majorEastAsia" w:hAnsiTheme="majorHAnsi" w:cstheme="majorBidi"/>
      <w:i/>
      <w:iCs/>
      <w:spacing w:val="6"/>
      <w:sz w:val="24"/>
      <w:szCs w:val="24"/>
    </w:rPr>
  </w:style>
  <w:style w:type="paragraph" w:styleId="Heading5">
    <w:name w:val="heading 5"/>
    <w:basedOn w:val="Normal"/>
    <w:link w:val="Heading5Char"/>
    <w:uiPriority w:val="9"/>
    <w:unhideWhenUsed/>
    <w:qFormat/>
    <w:rsid w:val="00F3440E"/>
    <w:pPr>
      <w:numPr>
        <w:ilvl w:val="4"/>
        <w:numId w:val="5"/>
      </w:numPr>
      <w:spacing w:before="40" w:after="0" w:line="240" w:lineRule="auto"/>
      <w:outlineLvl w:val="4"/>
    </w:pPr>
    <w:rPr>
      <w:rFonts w:asciiTheme="majorHAnsi" w:eastAsiaTheme="majorEastAsia" w:hAnsiTheme="majorHAnsi" w:cstheme="majorBidi"/>
      <w:i/>
      <w:color w:val="ED7D31" w:themeColor="accent2"/>
      <w:spacing w:val="6"/>
      <w:sz w:val="24"/>
      <w:szCs w:val="24"/>
    </w:rPr>
  </w:style>
  <w:style w:type="paragraph" w:styleId="Heading6">
    <w:name w:val="heading 6"/>
    <w:basedOn w:val="Normal"/>
    <w:link w:val="Heading6Char"/>
    <w:uiPriority w:val="9"/>
    <w:unhideWhenUsed/>
    <w:qFormat/>
    <w:rsid w:val="00F3440E"/>
    <w:pPr>
      <w:numPr>
        <w:ilvl w:val="5"/>
        <w:numId w:val="5"/>
      </w:numPr>
      <w:spacing w:before="40" w:after="0" w:line="240" w:lineRule="auto"/>
      <w:outlineLvl w:val="5"/>
    </w:pPr>
    <w:rPr>
      <w:rFonts w:asciiTheme="majorHAnsi" w:eastAsiaTheme="majorEastAsia" w:hAnsiTheme="majorHAnsi" w:cstheme="majorBidi"/>
      <w:color w:val="ED7D31" w:themeColor="accent2"/>
      <w:spacing w:val="12"/>
      <w:sz w:val="24"/>
      <w:szCs w:val="24"/>
    </w:rPr>
  </w:style>
  <w:style w:type="paragraph" w:styleId="Heading7">
    <w:name w:val="heading 7"/>
    <w:basedOn w:val="Normal"/>
    <w:link w:val="Heading7Char"/>
    <w:uiPriority w:val="9"/>
    <w:unhideWhenUsed/>
    <w:qFormat/>
    <w:rsid w:val="00F3440E"/>
    <w:pPr>
      <w:numPr>
        <w:ilvl w:val="6"/>
        <w:numId w:val="5"/>
      </w:numPr>
      <w:spacing w:before="40" w:after="0" w:line="240" w:lineRule="auto"/>
      <w:outlineLvl w:val="6"/>
    </w:pPr>
    <w:rPr>
      <w:rFonts w:asciiTheme="majorHAnsi" w:eastAsiaTheme="majorEastAsia" w:hAnsiTheme="majorHAnsi" w:cstheme="majorBidi"/>
      <w:iCs/>
      <w:color w:val="ED7D31" w:themeColor="accent2"/>
      <w:sz w:val="24"/>
      <w:szCs w:val="24"/>
    </w:rPr>
  </w:style>
  <w:style w:type="paragraph" w:styleId="Heading8">
    <w:name w:val="heading 8"/>
    <w:basedOn w:val="Normal"/>
    <w:link w:val="Heading8Char"/>
    <w:uiPriority w:val="9"/>
    <w:semiHidden/>
    <w:unhideWhenUsed/>
    <w:qFormat/>
    <w:rsid w:val="00F3440E"/>
    <w:pPr>
      <w:numPr>
        <w:ilvl w:val="7"/>
        <w:numId w:val="5"/>
      </w:numPr>
      <w:spacing w:before="40" w:after="0" w:line="240" w:lineRule="auto"/>
      <w:outlineLvl w:val="7"/>
    </w:pPr>
    <w:rPr>
      <w:rFonts w:asciiTheme="majorHAnsi" w:eastAsiaTheme="majorEastAsia" w:hAnsiTheme="majorHAnsi" w:cstheme="majorBidi"/>
      <w:i/>
      <w:color w:val="F19D64" w:themeColor="accent2" w:themeTint="BF"/>
      <w:sz w:val="24"/>
      <w:szCs w:val="21"/>
    </w:rPr>
  </w:style>
  <w:style w:type="paragraph" w:styleId="Heading9">
    <w:name w:val="heading 9"/>
    <w:basedOn w:val="Normal"/>
    <w:link w:val="Heading9Char"/>
    <w:uiPriority w:val="9"/>
    <w:semiHidden/>
    <w:unhideWhenUsed/>
    <w:qFormat/>
    <w:rsid w:val="00F3440E"/>
    <w:pPr>
      <w:numPr>
        <w:ilvl w:val="8"/>
        <w:numId w:val="5"/>
      </w:numPr>
      <w:spacing w:before="40" w:after="0" w:line="240" w:lineRule="auto"/>
      <w:outlineLvl w:val="8"/>
    </w:pPr>
    <w:rPr>
      <w:rFonts w:asciiTheme="majorHAnsi" w:eastAsiaTheme="majorEastAsia" w:hAnsiTheme="majorHAnsi" w:cstheme="majorBidi"/>
      <w:iCs/>
      <w:color w:val="F19D64" w:themeColor="accent2" w:themeTint="B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66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007"/>
  </w:style>
  <w:style w:type="paragraph" w:styleId="Footer">
    <w:name w:val="footer"/>
    <w:basedOn w:val="Normal"/>
    <w:link w:val="FooterChar"/>
    <w:uiPriority w:val="99"/>
    <w:unhideWhenUsed/>
    <w:rsid w:val="00D9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007"/>
  </w:style>
  <w:style w:type="character" w:styleId="Hyperlink">
    <w:name w:val="Hyperlink"/>
    <w:basedOn w:val="DefaultParagraphFont"/>
    <w:uiPriority w:val="99"/>
    <w:unhideWhenUsed/>
    <w:rsid w:val="004B61DD"/>
    <w:rPr>
      <w:color w:val="0563C1" w:themeColor="hyperlink"/>
      <w:u w:val="single"/>
    </w:rPr>
  </w:style>
  <w:style w:type="paragraph" w:styleId="NormalWeb">
    <w:name w:val="Normal (Web)"/>
    <w:basedOn w:val="Normal"/>
    <w:uiPriority w:val="99"/>
    <w:semiHidden/>
    <w:unhideWhenUsed/>
    <w:rsid w:val="00DD66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4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02"/>
    <w:rPr>
      <w:rFonts w:ascii="Segoe UI" w:hAnsi="Segoe UI" w:cs="Segoe UI"/>
      <w:sz w:val="18"/>
      <w:szCs w:val="18"/>
    </w:rPr>
  </w:style>
  <w:style w:type="character" w:customStyle="1" w:styleId="Heading1Char">
    <w:name w:val="Heading 1 Char"/>
    <w:basedOn w:val="DefaultParagraphFont"/>
    <w:link w:val="Heading1"/>
    <w:uiPriority w:val="9"/>
    <w:rsid w:val="00F3440E"/>
    <w:rPr>
      <w:rFonts w:asciiTheme="majorHAnsi" w:eastAsia="Times New Roman" w:hAnsiTheme="majorHAnsi" w:cs="Times New Roman"/>
      <w:caps/>
      <w:color w:val="ED7D31" w:themeColor="accent2"/>
      <w:spacing w:val="14"/>
      <w:sz w:val="26"/>
      <w:szCs w:val="26"/>
    </w:rPr>
  </w:style>
  <w:style w:type="character" w:customStyle="1" w:styleId="Heading2Char">
    <w:name w:val="Heading 2 Char"/>
    <w:basedOn w:val="DefaultParagraphFont"/>
    <w:link w:val="Heading2"/>
    <w:uiPriority w:val="9"/>
    <w:rsid w:val="00F3440E"/>
    <w:rPr>
      <w:rFonts w:asciiTheme="majorHAnsi" w:eastAsiaTheme="majorEastAsia" w:hAnsiTheme="majorHAnsi" w:cstheme="majorBidi"/>
      <w:color w:val="ED7D31" w:themeColor="accent2"/>
      <w:sz w:val="24"/>
      <w:szCs w:val="26"/>
    </w:rPr>
  </w:style>
  <w:style w:type="character" w:customStyle="1" w:styleId="Heading3Char">
    <w:name w:val="Heading 3 Char"/>
    <w:basedOn w:val="DefaultParagraphFont"/>
    <w:link w:val="Heading3"/>
    <w:uiPriority w:val="9"/>
    <w:rsid w:val="00F3440E"/>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F3440E"/>
    <w:rPr>
      <w:rFonts w:asciiTheme="majorHAnsi" w:eastAsiaTheme="majorEastAsia" w:hAnsiTheme="majorHAnsi" w:cstheme="majorBidi"/>
      <w:i/>
      <w:iCs/>
      <w:spacing w:val="6"/>
      <w:sz w:val="24"/>
      <w:szCs w:val="24"/>
    </w:rPr>
  </w:style>
  <w:style w:type="character" w:customStyle="1" w:styleId="Heading5Char">
    <w:name w:val="Heading 5 Char"/>
    <w:basedOn w:val="DefaultParagraphFont"/>
    <w:link w:val="Heading5"/>
    <w:uiPriority w:val="9"/>
    <w:rsid w:val="00F3440E"/>
    <w:rPr>
      <w:rFonts w:asciiTheme="majorHAnsi" w:eastAsiaTheme="majorEastAsia" w:hAnsiTheme="majorHAnsi" w:cstheme="majorBidi"/>
      <w:i/>
      <w:color w:val="ED7D31" w:themeColor="accent2"/>
      <w:spacing w:val="6"/>
      <w:sz w:val="24"/>
      <w:szCs w:val="24"/>
    </w:rPr>
  </w:style>
  <w:style w:type="character" w:customStyle="1" w:styleId="Heading6Char">
    <w:name w:val="Heading 6 Char"/>
    <w:basedOn w:val="DefaultParagraphFont"/>
    <w:link w:val="Heading6"/>
    <w:uiPriority w:val="9"/>
    <w:rsid w:val="00F3440E"/>
    <w:rPr>
      <w:rFonts w:asciiTheme="majorHAnsi" w:eastAsiaTheme="majorEastAsia" w:hAnsiTheme="majorHAnsi" w:cstheme="majorBidi"/>
      <w:color w:val="ED7D31" w:themeColor="accent2"/>
      <w:spacing w:val="12"/>
      <w:sz w:val="24"/>
      <w:szCs w:val="24"/>
    </w:rPr>
  </w:style>
  <w:style w:type="character" w:customStyle="1" w:styleId="Heading7Char">
    <w:name w:val="Heading 7 Char"/>
    <w:basedOn w:val="DefaultParagraphFont"/>
    <w:link w:val="Heading7"/>
    <w:uiPriority w:val="9"/>
    <w:rsid w:val="00F3440E"/>
    <w:rPr>
      <w:rFonts w:asciiTheme="majorHAnsi" w:eastAsiaTheme="majorEastAsia" w:hAnsiTheme="majorHAnsi" w:cstheme="majorBidi"/>
      <w:iCs/>
      <w:color w:val="ED7D31" w:themeColor="accent2"/>
      <w:sz w:val="24"/>
      <w:szCs w:val="24"/>
    </w:rPr>
  </w:style>
  <w:style w:type="character" w:customStyle="1" w:styleId="Heading8Char">
    <w:name w:val="Heading 8 Char"/>
    <w:basedOn w:val="DefaultParagraphFont"/>
    <w:link w:val="Heading8"/>
    <w:uiPriority w:val="9"/>
    <w:semiHidden/>
    <w:rsid w:val="00F3440E"/>
    <w:rPr>
      <w:rFonts w:asciiTheme="majorHAnsi" w:eastAsiaTheme="majorEastAsia" w:hAnsiTheme="majorHAnsi" w:cstheme="majorBidi"/>
      <w:i/>
      <w:color w:val="F19D64" w:themeColor="accent2" w:themeTint="BF"/>
      <w:sz w:val="24"/>
      <w:szCs w:val="21"/>
    </w:rPr>
  </w:style>
  <w:style w:type="character" w:customStyle="1" w:styleId="Heading9Char">
    <w:name w:val="Heading 9 Char"/>
    <w:basedOn w:val="DefaultParagraphFont"/>
    <w:link w:val="Heading9"/>
    <w:uiPriority w:val="9"/>
    <w:semiHidden/>
    <w:rsid w:val="00F3440E"/>
    <w:rPr>
      <w:rFonts w:asciiTheme="majorHAnsi" w:eastAsiaTheme="majorEastAsia" w:hAnsiTheme="majorHAnsi" w:cstheme="majorBidi"/>
      <w:iCs/>
      <w:color w:val="F19D64" w:themeColor="accent2" w:themeTint="B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51725">
      <w:bodyDiv w:val="1"/>
      <w:marLeft w:val="0"/>
      <w:marRight w:val="0"/>
      <w:marTop w:val="0"/>
      <w:marBottom w:val="0"/>
      <w:divBdr>
        <w:top w:val="none" w:sz="0" w:space="0" w:color="auto"/>
        <w:left w:val="none" w:sz="0" w:space="0" w:color="auto"/>
        <w:bottom w:val="none" w:sz="0" w:space="0" w:color="auto"/>
        <w:right w:val="none" w:sz="0" w:space="0" w:color="auto"/>
      </w:divBdr>
    </w:div>
    <w:div w:id="98530741">
      <w:bodyDiv w:val="1"/>
      <w:marLeft w:val="0"/>
      <w:marRight w:val="0"/>
      <w:marTop w:val="0"/>
      <w:marBottom w:val="0"/>
      <w:divBdr>
        <w:top w:val="none" w:sz="0" w:space="0" w:color="auto"/>
        <w:left w:val="none" w:sz="0" w:space="0" w:color="auto"/>
        <w:bottom w:val="none" w:sz="0" w:space="0" w:color="auto"/>
        <w:right w:val="none" w:sz="0" w:space="0" w:color="auto"/>
      </w:divBdr>
    </w:div>
    <w:div w:id="2111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 Barkan</dc:creator>
  <cp:keywords/>
  <dc:description/>
  <cp:lastModifiedBy>Hope Cooper</cp:lastModifiedBy>
  <cp:revision>2</cp:revision>
  <cp:lastPrinted>2019-10-01T20:23:00Z</cp:lastPrinted>
  <dcterms:created xsi:type="dcterms:W3CDTF">2020-04-15T07:18:00Z</dcterms:created>
  <dcterms:modified xsi:type="dcterms:W3CDTF">2020-04-15T07:18:00Z</dcterms:modified>
</cp:coreProperties>
</file>